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2" w:rsidRDefault="00871017" w:rsidP="006E7B32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MEMORIAL DESCRITIVO </w:t>
      </w:r>
    </w:p>
    <w:p w:rsidR="008660CF" w:rsidRDefault="00871017" w:rsidP="003B6211">
      <w:pPr>
        <w:spacing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PROPRIETÁRIO</w:t>
      </w:r>
      <w:r w:rsidR="008660C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PREFEITURA MUNICIPAL DE SÃO JERÔNIMO</w:t>
      </w:r>
      <w:r w:rsidR="008660CF">
        <w:rPr>
          <w:sz w:val="24"/>
          <w:szCs w:val="24"/>
        </w:rPr>
        <w:t>.</w:t>
      </w:r>
    </w:p>
    <w:p w:rsidR="008660CF" w:rsidRDefault="00871017" w:rsidP="008660CF">
      <w:pPr>
        <w:spacing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OBJETO</w:t>
      </w:r>
      <w:r w:rsidR="008660CF">
        <w:rPr>
          <w:b/>
          <w:sz w:val="24"/>
          <w:szCs w:val="24"/>
        </w:rPr>
        <w:t>:</w:t>
      </w:r>
      <w:r w:rsidR="00866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REFORMA E PINTURA DO </w:t>
      </w:r>
      <w:r>
        <w:rPr>
          <w:rFonts w:asciiTheme="majorHAnsi" w:hAnsiTheme="majorHAnsi" w:cstheme="majorHAnsi"/>
          <w:sz w:val="24"/>
          <w:szCs w:val="24"/>
        </w:rPr>
        <w:t>PRÉDIO DA SECRETARIA MUNICIPAL DE EDUCAÇÃO</w:t>
      </w:r>
    </w:p>
    <w:p w:rsidR="008660CF" w:rsidRDefault="00871017" w:rsidP="008660CF">
      <w:pPr>
        <w:spacing w:line="240" w:lineRule="auto"/>
        <w:ind w:left="720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  <w:sz w:val="24"/>
          <w:szCs w:val="24"/>
        </w:rPr>
        <w:t>ENDEREÇO</w:t>
      </w:r>
      <w:r w:rsidR="008660CF">
        <w:rPr>
          <w:b/>
          <w:sz w:val="24"/>
          <w:szCs w:val="24"/>
        </w:rPr>
        <w:t xml:space="preserve">: </w:t>
      </w:r>
      <w:r w:rsidR="0025640F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RUA RIO BRANCO, 241</w:t>
      </w:r>
      <w:r w:rsidR="003B6211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–</w:t>
      </w:r>
      <w:r w:rsidR="0025640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CENTRO – SÃO JERÔNIMO</w:t>
      </w:r>
      <w:r w:rsidR="003B6211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-RS</w:t>
      </w:r>
      <w:r w:rsidR="0025640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B22241" w:rsidRDefault="00B22241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4120E" w:rsidRPr="00085826" w:rsidRDefault="00B22241" w:rsidP="00846613">
      <w:pPr>
        <w:jc w:val="center"/>
        <w:rPr>
          <w:b/>
          <w:sz w:val="28"/>
          <w:szCs w:val="28"/>
        </w:rPr>
      </w:pPr>
      <w:r w:rsidRPr="00085826">
        <w:rPr>
          <w:b/>
          <w:sz w:val="28"/>
          <w:szCs w:val="28"/>
        </w:rPr>
        <w:t xml:space="preserve">REFORMA </w:t>
      </w:r>
      <w:r w:rsidR="00871017">
        <w:rPr>
          <w:b/>
          <w:sz w:val="28"/>
          <w:szCs w:val="28"/>
        </w:rPr>
        <w:t>E PINTURA</w:t>
      </w:r>
      <w:r w:rsidR="006846D0">
        <w:rPr>
          <w:b/>
          <w:sz w:val="28"/>
          <w:szCs w:val="28"/>
        </w:rPr>
        <w:t xml:space="preserve"> DO PRÉDIO DA </w:t>
      </w:r>
      <w:r w:rsidR="00871017">
        <w:rPr>
          <w:b/>
          <w:sz w:val="28"/>
          <w:szCs w:val="28"/>
        </w:rPr>
        <w:t>SME</w:t>
      </w:r>
    </w:p>
    <w:p w:rsidR="0054120E" w:rsidRDefault="0054120E" w:rsidP="0054120E">
      <w:pPr>
        <w:jc w:val="both"/>
        <w:rPr>
          <w:b/>
          <w:sz w:val="24"/>
          <w:szCs w:val="24"/>
        </w:rPr>
      </w:pPr>
    </w:p>
    <w:p w:rsidR="00871017" w:rsidRDefault="00871017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1 - OBJETO E DISPOSIÇÕES GERAIS</w:t>
      </w:r>
      <w:r w:rsidR="0054120E">
        <w:rPr>
          <w:sz w:val="24"/>
          <w:szCs w:val="24"/>
        </w:rPr>
        <w:t xml:space="preserve">  </w:t>
      </w:r>
      <w:r w:rsidR="00B22241">
        <w:rPr>
          <w:sz w:val="24"/>
          <w:szCs w:val="24"/>
        </w:rPr>
        <w:t xml:space="preserve">             </w:t>
      </w:r>
    </w:p>
    <w:p w:rsidR="006E2605" w:rsidRDefault="00871017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5412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E7B32" w:rsidRPr="0054120E">
        <w:rPr>
          <w:sz w:val="24"/>
          <w:szCs w:val="24"/>
        </w:rPr>
        <w:t xml:space="preserve">O presente Memorial Descritivo tem por objetivo definir materiais e </w:t>
      </w:r>
      <w:r w:rsidR="00F819C8">
        <w:rPr>
          <w:sz w:val="24"/>
          <w:szCs w:val="24"/>
        </w:rPr>
        <w:t>serviços</w:t>
      </w:r>
      <w:r w:rsidR="003B6211">
        <w:rPr>
          <w:sz w:val="24"/>
          <w:szCs w:val="24"/>
        </w:rPr>
        <w:t xml:space="preserve"> a serem </w:t>
      </w:r>
      <w:r w:rsidR="00F819C8">
        <w:rPr>
          <w:sz w:val="24"/>
          <w:szCs w:val="24"/>
        </w:rPr>
        <w:t>executados</w:t>
      </w:r>
      <w:r w:rsidR="003B6211">
        <w:rPr>
          <w:sz w:val="24"/>
          <w:szCs w:val="24"/>
        </w:rPr>
        <w:t xml:space="preserve"> na presente </w:t>
      </w:r>
      <w:r w:rsidR="006E7B32" w:rsidRPr="0054120E">
        <w:rPr>
          <w:sz w:val="24"/>
          <w:szCs w:val="24"/>
        </w:rPr>
        <w:t>reforma</w:t>
      </w:r>
      <w:r>
        <w:rPr>
          <w:sz w:val="24"/>
          <w:szCs w:val="24"/>
        </w:rPr>
        <w:t xml:space="preserve"> e pintura</w:t>
      </w:r>
      <w:r w:rsidR="006E7B32" w:rsidRPr="0054120E">
        <w:rPr>
          <w:sz w:val="24"/>
          <w:szCs w:val="24"/>
        </w:rPr>
        <w:t xml:space="preserve">, </w:t>
      </w:r>
      <w:r w:rsidR="00F819C8">
        <w:rPr>
          <w:sz w:val="24"/>
          <w:szCs w:val="24"/>
        </w:rPr>
        <w:t>tais como aplicação de lavagem de alta pressão,  textura acrílica, selador e 2 demãos de tinta acrílica para exteriores nas paredes externas do prédio da SME, lavagem de alta pressão nas 4 calçadas no entorno do prédio, substituição das 2 calhas laterais do telhado e colocação de rufo tipo pingadeira no topo das paredes externas, visando a pr</w:t>
      </w:r>
      <w:r w:rsidR="00C66437">
        <w:rPr>
          <w:sz w:val="24"/>
          <w:szCs w:val="24"/>
        </w:rPr>
        <w:t>eservação da pintura das mesmas;</w:t>
      </w:r>
    </w:p>
    <w:p w:rsidR="0085501D" w:rsidRDefault="00E8626B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85501D">
        <w:rPr>
          <w:sz w:val="24"/>
          <w:szCs w:val="24"/>
        </w:rPr>
        <w:t xml:space="preserve">A tinta deverá ser nas cores padrão da secretaria, com verde para as paredes e </w:t>
      </w:r>
      <w:r>
        <w:rPr>
          <w:sz w:val="24"/>
          <w:szCs w:val="24"/>
        </w:rPr>
        <w:t>palha para os ressaltos existentes nas fachadas</w:t>
      </w:r>
      <w:r w:rsidR="00C66437">
        <w:rPr>
          <w:sz w:val="24"/>
          <w:szCs w:val="24"/>
        </w:rPr>
        <w:t>;</w:t>
      </w:r>
    </w:p>
    <w:p w:rsidR="0054120E" w:rsidRDefault="006E2605" w:rsidP="00C512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20E">
        <w:rPr>
          <w:sz w:val="24"/>
          <w:szCs w:val="24"/>
        </w:rPr>
        <w:t xml:space="preserve">  </w:t>
      </w:r>
      <w:r w:rsidR="000C34E7">
        <w:rPr>
          <w:sz w:val="24"/>
          <w:szCs w:val="24"/>
        </w:rPr>
        <w:t xml:space="preserve">          </w:t>
      </w:r>
      <w:r w:rsidR="00E8626B">
        <w:rPr>
          <w:sz w:val="24"/>
          <w:szCs w:val="24"/>
        </w:rPr>
        <w:t xml:space="preserve">   </w:t>
      </w:r>
      <w:r w:rsidR="006E7B32" w:rsidRPr="0054120E">
        <w:rPr>
          <w:sz w:val="24"/>
          <w:szCs w:val="24"/>
        </w:rPr>
        <w:t>A mão-de-obra e os materiais a serem utilizados serão de boa qualidade e acabamento, em obediência ás especificações técnicas</w:t>
      </w:r>
      <w:r w:rsidR="00C66437">
        <w:rPr>
          <w:sz w:val="24"/>
          <w:szCs w:val="24"/>
        </w:rPr>
        <w:t>, devendo as paredes pintadas apresentarem perfeita cobertura, ficando</w:t>
      </w:r>
      <w:r w:rsidR="006E7B32" w:rsidRPr="0054120E">
        <w:rPr>
          <w:sz w:val="24"/>
          <w:szCs w:val="24"/>
        </w:rPr>
        <w:t xml:space="preserve"> a critério da fiscalização impugnar qualquer serviço que não satisfaça o padrão especificado. </w:t>
      </w:r>
    </w:p>
    <w:p w:rsidR="0097377B" w:rsidRDefault="00E8626B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97377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FERRAMENTAS/UTENSÍLIOS/EQUIPAMENTOS/EPIs</w:t>
      </w:r>
    </w:p>
    <w:p w:rsidR="00E8626B" w:rsidRPr="00E8626B" w:rsidRDefault="00E8626B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E8626B">
        <w:rPr>
          <w:sz w:val="24"/>
          <w:szCs w:val="24"/>
        </w:rPr>
        <w:t>Ficarão</w:t>
      </w:r>
      <w:r>
        <w:rPr>
          <w:sz w:val="24"/>
          <w:szCs w:val="24"/>
        </w:rPr>
        <w:t xml:space="preserve"> por conta da empresa vencedora o fornecimento de todas os itens necessários a boa execução dos serviços, inclusive andaimes e equipamentos de segurança, para proteção dos traba</w:t>
      </w:r>
      <w:r w:rsidR="00C66437">
        <w:rPr>
          <w:sz w:val="24"/>
          <w:szCs w:val="24"/>
        </w:rPr>
        <w:t>lhadores envolvido</w:t>
      </w:r>
      <w:r>
        <w:rPr>
          <w:sz w:val="24"/>
          <w:szCs w:val="24"/>
        </w:rPr>
        <w:t>s.</w:t>
      </w:r>
    </w:p>
    <w:p w:rsidR="00E65FA4" w:rsidRDefault="00C66437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3 – LIMPEZA/REMOÇÃO DE ENTULHOS</w:t>
      </w:r>
    </w:p>
    <w:p w:rsidR="00E65FA4" w:rsidRDefault="00E65FA4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C664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65FA4">
        <w:rPr>
          <w:sz w:val="24"/>
          <w:szCs w:val="24"/>
        </w:rPr>
        <w:t xml:space="preserve">Após </w:t>
      </w:r>
      <w:r>
        <w:rPr>
          <w:sz w:val="24"/>
          <w:szCs w:val="24"/>
        </w:rPr>
        <w:t>concluídos os trabalhos de reforma</w:t>
      </w:r>
      <w:r w:rsidR="00C66437">
        <w:rPr>
          <w:sz w:val="24"/>
          <w:szCs w:val="24"/>
        </w:rPr>
        <w:t xml:space="preserve"> e pintura</w:t>
      </w:r>
      <w:r>
        <w:rPr>
          <w:sz w:val="24"/>
          <w:szCs w:val="24"/>
        </w:rPr>
        <w:t>, a obra deverá ser devidamente limpa, bem como removidos todos os respectivos entulhos.</w:t>
      </w:r>
    </w:p>
    <w:p w:rsidR="00E65FA4" w:rsidRDefault="00E65FA4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São Jerônimo-RS, </w:t>
      </w:r>
      <w:r w:rsidR="00C66437">
        <w:rPr>
          <w:sz w:val="24"/>
          <w:szCs w:val="24"/>
        </w:rPr>
        <w:t>03</w:t>
      </w:r>
      <w:r>
        <w:rPr>
          <w:sz w:val="24"/>
          <w:szCs w:val="24"/>
        </w:rPr>
        <w:t xml:space="preserve"> de </w:t>
      </w:r>
      <w:r w:rsidR="00C66437">
        <w:rPr>
          <w:sz w:val="24"/>
          <w:szCs w:val="24"/>
        </w:rPr>
        <w:t>maio</w:t>
      </w:r>
      <w:r>
        <w:rPr>
          <w:sz w:val="24"/>
          <w:szCs w:val="24"/>
        </w:rPr>
        <w:t xml:space="preserve"> de 202</w:t>
      </w:r>
      <w:r w:rsidR="00C66437">
        <w:rPr>
          <w:sz w:val="24"/>
          <w:szCs w:val="24"/>
        </w:rPr>
        <w:t>1</w:t>
      </w:r>
      <w:bookmarkStart w:id="0" w:name="_GoBack"/>
      <w:bookmarkEnd w:id="0"/>
    </w:p>
    <w:p w:rsidR="00E65FA4" w:rsidRDefault="00E65FA4" w:rsidP="00C512BE">
      <w:pPr>
        <w:jc w:val="both"/>
        <w:rPr>
          <w:sz w:val="24"/>
          <w:szCs w:val="24"/>
        </w:rPr>
      </w:pPr>
    </w:p>
    <w:p w:rsidR="00E65FA4" w:rsidRDefault="00E65FA4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GILBERTO PRADELLA</w:t>
      </w:r>
    </w:p>
    <w:p w:rsidR="00E65FA4" w:rsidRDefault="00E65FA4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6F617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Arquiteto e Urbanista – CAU-RS A14.</w:t>
      </w:r>
      <w:r w:rsidR="006F617A">
        <w:rPr>
          <w:sz w:val="24"/>
          <w:szCs w:val="24"/>
        </w:rPr>
        <w:t>344-8</w:t>
      </w:r>
    </w:p>
    <w:p w:rsidR="006F617A" w:rsidRDefault="006F617A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Responsável técnico</w:t>
      </w:r>
    </w:p>
    <w:p w:rsidR="00F1093C" w:rsidRPr="00E65FA4" w:rsidRDefault="00E65FA4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F1093C" w:rsidRPr="00E65FA4">
        <w:rPr>
          <w:sz w:val="24"/>
          <w:szCs w:val="24"/>
        </w:rPr>
        <w:t xml:space="preserve">            </w:t>
      </w:r>
    </w:p>
    <w:p w:rsidR="003C4A84" w:rsidRDefault="003C4A84" w:rsidP="00C512BE">
      <w:pPr>
        <w:jc w:val="both"/>
        <w:rPr>
          <w:b/>
          <w:sz w:val="24"/>
          <w:szCs w:val="24"/>
        </w:rPr>
      </w:pPr>
    </w:p>
    <w:sectPr w:rsidR="003C4A84" w:rsidSect="00C66437">
      <w:headerReference w:type="default" r:id="rId7"/>
      <w:pgSz w:w="11906" w:h="16838"/>
      <w:pgMar w:top="851" w:right="56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F6" w:rsidRDefault="00B157F6" w:rsidP="006E7B32">
      <w:pPr>
        <w:spacing w:after="0" w:line="240" w:lineRule="auto"/>
      </w:pPr>
      <w:r>
        <w:separator/>
      </w:r>
    </w:p>
  </w:endnote>
  <w:endnote w:type="continuationSeparator" w:id="0">
    <w:p w:rsidR="00B157F6" w:rsidRDefault="00B157F6" w:rsidP="006E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ntr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F6" w:rsidRDefault="00B157F6" w:rsidP="006E7B32">
      <w:pPr>
        <w:spacing w:after="0" w:line="240" w:lineRule="auto"/>
      </w:pPr>
      <w:r>
        <w:separator/>
      </w:r>
    </w:p>
  </w:footnote>
  <w:footnote w:type="continuationSeparator" w:id="0">
    <w:p w:rsidR="00B157F6" w:rsidRDefault="00B157F6" w:rsidP="006E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3C4A84" w:rsidTr="003C4A84">
      <w:trPr>
        <w:trHeight w:val="530"/>
      </w:trPr>
      <w:tc>
        <w:tcPr>
          <w:tcW w:w="1560" w:type="dxa"/>
        </w:tcPr>
        <w:p w:rsidR="003C4A84" w:rsidRDefault="003C4A84" w:rsidP="006E7B32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5D634CB" wp14:editId="75B41CB2">
                <wp:extent cx="866775" cy="1028700"/>
                <wp:effectExtent l="19050" t="0" r="9525" b="0"/>
                <wp:docPr id="21" name="Imagem 2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3C4A84" w:rsidRDefault="003C4A84" w:rsidP="006E7B32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3C4A84" w:rsidRDefault="003C4A84" w:rsidP="006E7B32">
          <w:pPr>
            <w:pStyle w:val="Sumrio1"/>
          </w:pPr>
          <w:r>
            <w:t>PREFEITURA MUNICIPAL DE SÃO JERÔNIMO</w:t>
          </w:r>
        </w:p>
        <w:p w:rsidR="003C4A84" w:rsidRDefault="003C4A84" w:rsidP="006E7B32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3C4A84" w:rsidRDefault="003C4A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4E3"/>
    <w:multiLevelType w:val="hybridMultilevel"/>
    <w:tmpl w:val="1DD4A78C"/>
    <w:lvl w:ilvl="0" w:tplc="B5D4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E7E10"/>
    <w:multiLevelType w:val="hybridMultilevel"/>
    <w:tmpl w:val="892E1F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EDC"/>
    <w:multiLevelType w:val="hybridMultilevel"/>
    <w:tmpl w:val="62944F3E"/>
    <w:lvl w:ilvl="0" w:tplc="71B24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97964"/>
    <w:multiLevelType w:val="hybridMultilevel"/>
    <w:tmpl w:val="1FF8B742"/>
    <w:lvl w:ilvl="0" w:tplc="9472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631A0"/>
    <w:multiLevelType w:val="multilevel"/>
    <w:tmpl w:val="F64C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2"/>
    <w:rsid w:val="00007414"/>
    <w:rsid w:val="00056D89"/>
    <w:rsid w:val="0006651F"/>
    <w:rsid w:val="000758D2"/>
    <w:rsid w:val="0008181C"/>
    <w:rsid w:val="00082B4C"/>
    <w:rsid w:val="00085826"/>
    <w:rsid w:val="000A1866"/>
    <w:rsid w:val="000C34E7"/>
    <w:rsid w:val="000E11C9"/>
    <w:rsid w:val="0010074C"/>
    <w:rsid w:val="0010465B"/>
    <w:rsid w:val="001242EC"/>
    <w:rsid w:val="0014058F"/>
    <w:rsid w:val="0016751F"/>
    <w:rsid w:val="001A1D81"/>
    <w:rsid w:val="001B46ED"/>
    <w:rsid w:val="00217416"/>
    <w:rsid w:val="00242C05"/>
    <w:rsid w:val="00251C55"/>
    <w:rsid w:val="00252AB3"/>
    <w:rsid w:val="0025640F"/>
    <w:rsid w:val="00283767"/>
    <w:rsid w:val="002874F1"/>
    <w:rsid w:val="00290FBE"/>
    <w:rsid w:val="002A4CDA"/>
    <w:rsid w:val="002A6425"/>
    <w:rsid w:val="002D7A72"/>
    <w:rsid w:val="003374AF"/>
    <w:rsid w:val="00371B45"/>
    <w:rsid w:val="003A3CFD"/>
    <w:rsid w:val="003A7DCE"/>
    <w:rsid w:val="003B6211"/>
    <w:rsid w:val="003C4A84"/>
    <w:rsid w:val="00416AD1"/>
    <w:rsid w:val="00436147"/>
    <w:rsid w:val="00436AD1"/>
    <w:rsid w:val="0044057D"/>
    <w:rsid w:val="00440EE4"/>
    <w:rsid w:val="004425E0"/>
    <w:rsid w:val="00457154"/>
    <w:rsid w:val="004861B6"/>
    <w:rsid w:val="004B7C56"/>
    <w:rsid w:val="004C7D90"/>
    <w:rsid w:val="004F6D35"/>
    <w:rsid w:val="004F7C47"/>
    <w:rsid w:val="00522ADA"/>
    <w:rsid w:val="00530AB2"/>
    <w:rsid w:val="0054120E"/>
    <w:rsid w:val="005454BD"/>
    <w:rsid w:val="00550A9E"/>
    <w:rsid w:val="00582160"/>
    <w:rsid w:val="00586B7B"/>
    <w:rsid w:val="005A6401"/>
    <w:rsid w:val="005A7A61"/>
    <w:rsid w:val="005B34CB"/>
    <w:rsid w:val="005F39ED"/>
    <w:rsid w:val="00643E43"/>
    <w:rsid w:val="00655CFB"/>
    <w:rsid w:val="00673EBB"/>
    <w:rsid w:val="006846D0"/>
    <w:rsid w:val="00692DB8"/>
    <w:rsid w:val="00694996"/>
    <w:rsid w:val="006A2665"/>
    <w:rsid w:val="006D0E00"/>
    <w:rsid w:val="006D4565"/>
    <w:rsid w:val="006E2605"/>
    <w:rsid w:val="006E424B"/>
    <w:rsid w:val="006E7B32"/>
    <w:rsid w:val="006F617A"/>
    <w:rsid w:val="00743B14"/>
    <w:rsid w:val="007B207E"/>
    <w:rsid w:val="007C67EA"/>
    <w:rsid w:val="008146B0"/>
    <w:rsid w:val="008231A6"/>
    <w:rsid w:val="00846613"/>
    <w:rsid w:val="00854116"/>
    <w:rsid w:val="0085501D"/>
    <w:rsid w:val="008660CF"/>
    <w:rsid w:val="00871017"/>
    <w:rsid w:val="008977F6"/>
    <w:rsid w:val="008A5DDC"/>
    <w:rsid w:val="008B1E35"/>
    <w:rsid w:val="008E78B9"/>
    <w:rsid w:val="00906444"/>
    <w:rsid w:val="00922465"/>
    <w:rsid w:val="00922CE8"/>
    <w:rsid w:val="009425A5"/>
    <w:rsid w:val="0097377B"/>
    <w:rsid w:val="00982E1F"/>
    <w:rsid w:val="0099560F"/>
    <w:rsid w:val="009A058B"/>
    <w:rsid w:val="009F4778"/>
    <w:rsid w:val="009F4D5E"/>
    <w:rsid w:val="00A035D2"/>
    <w:rsid w:val="00A141BB"/>
    <w:rsid w:val="00A15136"/>
    <w:rsid w:val="00A267BA"/>
    <w:rsid w:val="00A4100B"/>
    <w:rsid w:val="00A558D8"/>
    <w:rsid w:val="00A81393"/>
    <w:rsid w:val="00AD24AD"/>
    <w:rsid w:val="00AD2A2C"/>
    <w:rsid w:val="00AF4F6C"/>
    <w:rsid w:val="00B157F6"/>
    <w:rsid w:val="00B22241"/>
    <w:rsid w:val="00B316BE"/>
    <w:rsid w:val="00B509CE"/>
    <w:rsid w:val="00B625BE"/>
    <w:rsid w:val="00BA3347"/>
    <w:rsid w:val="00BF1272"/>
    <w:rsid w:val="00C04B84"/>
    <w:rsid w:val="00C275C5"/>
    <w:rsid w:val="00C512BE"/>
    <w:rsid w:val="00C64C92"/>
    <w:rsid w:val="00C662F9"/>
    <w:rsid w:val="00C66437"/>
    <w:rsid w:val="00C817B1"/>
    <w:rsid w:val="00C863CB"/>
    <w:rsid w:val="00CA6C4C"/>
    <w:rsid w:val="00D02635"/>
    <w:rsid w:val="00D74EFA"/>
    <w:rsid w:val="00DB0F41"/>
    <w:rsid w:val="00DD6283"/>
    <w:rsid w:val="00E048EC"/>
    <w:rsid w:val="00E65FA4"/>
    <w:rsid w:val="00E8626B"/>
    <w:rsid w:val="00E869E9"/>
    <w:rsid w:val="00E8700F"/>
    <w:rsid w:val="00E87A8E"/>
    <w:rsid w:val="00F1093C"/>
    <w:rsid w:val="00F20D67"/>
    <w:rsid w:val="00F27421"/>
    <w:rsid w:val="00F364D1"/>
    <w:rsid w:val="00F57553"/>
    <w:rsid w:val="00F819C8"/>
    <w:rsid w:val="00F8219C"/>
    <w:rsid w:val="00F923E5"/>
    <w:rsid w:val="00F93ECB"/>
    <w:rsid w:val="00F96631"/>
    <w:rsid w:val="00FA2E1F"/>
    <w:rsid w:val="00FD0B09"/>
    <w:rsid w:val="00FD4B4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C399"/>
  <w15:chartTrackingRefBased/>
  <w15:docId w15:val="{9E4C1473-10B2-4394-B2A3-4EE5FCE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B32"/>
  </w:style>
  <w:style w:type="paragraph" w:styleId="Rodap">
    <w:name w:val="footer"/>
    <w:basedOn w:val="Normal"/>
    <w:link w:val="Rodap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B32"/>
  </w:style>
  <w:style w:type="paragraph" w:styleId="Sumrio1">
    <w:name w:val="toc 1"/>
    <w:basedOn w:val="Normal"/>
    <w:next w:val="Normal"/>
    <w:autoRedefine/>
    <w:semiHidden/>
    <w:rsid w:val="006E7B32"/>
    <w:pPr>
      <w:spacing w:after="0" w:line="240" w:lineRule="auto"/>
      <w:jc w:val="both"/>
    </w:pPr>
    <w:rPr>
      <w:rFonts w:ascii="Arial" w:eastAsia="Times New Roman" w:hAnsi="Arial" w:cs="Times New Roman"/>
      <w:b/>
      <w:spacing w:val="-5"/>
      <w:sz w:val="32"/>
      <w:szCs w:val="20"/>
    </w:rPr>
  </w:style>
  <w:style w:type="paragraph" w:customStyle="1" w:styleId="Endereodoremetente">
    <w:name w:val="Endereço do remetente"/>
    <w:basedOn w:val="Normal"/>
    <w:rsid w:val="006E7B32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PargrafodaLista">
    <w:name w:val="List Paragraph"/>
    <w:basedOn w:val="Normal"/>
    <w:uiPriority w:val="34"/>
    <w:qFormat/>
    <w:rsid w:val="006E7B32"/>
    <w:pPr>
      <w:ind w:left="720"/>
      <w:contextualSpacing/>
    </w:pPr>
  </w:style>
  <w:style w:type="character" w:customStyle="1" w:styleId="xdb">
    <w:name w:val="_xdb"/>
    <w:basedOn w:val="Fontepargpadro"/>
    <w:rsid w:val="0025640F"/>
  </w:style>
  <w:style w:type="character" w:customStyle="1" w:styleId="xbe">
    <w:name w:val="_xbe"/>
    <w:basedOn w:val="Fontepargpadro"/>
    <w:rsid w:val="0025640F"/>
  </w:style>
  <w:style w:type="paragraph" w:styleId="Textodebalo">
    <w:name w:val="Balloon Text"/>
    <w:basedOn w:val="Normal"/>
    <w:link w:val="TextodebaloChar"/>
    <w:uiPriority w:val="99"/>
    <w:semiHidden/>
    <w:unhideWhenUsed/>
    <w:rsid w:val="0037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Webster</dc:creator>
  <cp:keywords/>
  <dc:description/>
  <cp:lastModifiedBy>gilberto pradella</cp:lastModifiedBy>
  <cp:revision>2</cp:revision>
  <cp:lastPrinted>2018-11-05T11:51:00Z</cp:lastPrinted>
  <dcterms:created xsi:type="dcterms:W3CDTF">2021-04-30T18:39:00Z</dcterms:created>
  <dcterms:modified xsi:type="dcterms:W3CDTF">2021-04-30T18:39:00Z</dcterms:modified>
</cp:coreProperties>
</file>