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F35CD6" w:rsidRDefault="00005037" w:rsidP="00E677E7">
      <w:pPr>
        <w:pStyle w:val="Ttulo1"/>
        <w:spacing w:line="276" w:lineRule="auto"/>
        <w:rPr>
          <w:rFonts w:asciiTheme="minorHAnsi" w:hAnsiTheme="minorHAnsi" w:cs="Arial"/>
          <w:b/>
          <w:sz w:val="25"/>
          <w:szCs w:val="25"/>
        </w:rPr>
      </w:pPr>
      <w:r w:rsidRPr="00F35CD6">
        <w:rPr>
          <w:rFonts w:asciiTheme="minorHAnsi" w:hAnsiTheme="minorHAnsi" w:cs="Arial"/>
          <w:b/>
          <w:sz w:val="25"/>
          <w:szCs w:val="25"/>
        </w:rPr>
        <w:t>DECRETO</w:t>
      </w:r>
      <w:r w:rsidR="00E677E7" w:rsidRPr="00F35CD6">
        <w:rPr>
          <w:rFonts w:asciiTheme="minorHAnsi" w:hAnsiTheme="minorHAnsi" w:cs="Arial"/>
          <w:b/>
          <w:sz w:val="25"/>
          <w:szCs w:val="25"/>
        </w:rPr>
        <w:t xml:space="preserve"> N° </w:t>
      </w:r>
      <w:r w:rsidR="007421D9">
        <w:rPr>
          <w:rFonts w:asciiTheme="minorHAnsi" w:hAnsiTheme="minorHAnsi" w:cs="Arial"/>
          <w:b/>
          <w:sz w:val="25"/>
          <w:szCs w:val="25"/>
        </w:rPr>
        <w:t>4.940</w:t>
      </w:r>
      <w:r w:rsidR="00E677E7" w:rsidRPr="00F35CD6">
        <w:rPr>
          <w:rFonts w:asciiTheme="minorHAnsi" w:hAnsiTheme="minorHAnsi" w:cs="Arial"/>
          <w:b/>
          <w:sz w:val="25"/>
          <w:szCs w:val="25"/>
        </w:rPr>
        <w:t xml:space="preserve">, DE </w:t>
      </w:r>
      <w:r w:rsidR="007421D9">
        <w:rPr>
          <w:rFonts w:asciiTheme="minorHAnsi" w:hAnsiTheme="minorHAnsi" w:cs="Arial"/>
          <w:b/>
          <w:sz w:val="25"/>
          <w:szCs w:val="25"/>
        </w:rPr>
        <w:t>30</w:t>
      </w:r>
      <w:r w:rsidR="0027767E" w:rsidRPr="00F35CD6">
        <w:rPr>
          <w:rFonts w:asciiTheme="minorHAnsi" w:hAnsiTheme="minorHAnsi" w:cs="Arial"/>
          <w:b/>
          <w:sz w:val="25"/>
          <w:szCs w:val="25"/>
        </w:rPr>
        <w:t xml:space="preserve"> </w:t>
      </w:r>
      <w:r w:rsidR="002D1573" w:rsidRPr="00F35CD6">
        <w:rPr>
          <w:rFonts w:asciiTheme="minorHAnsi" w:hAnsiTheme="minorHAnsi" w:cs="Arial"/>
          <w:b/>
          <w:sz w:val="25"/>
          <w:szCs w:val="25"/>
        </w:rPr>
        <w:t xml:space="preserve">DE </w:t>
      </w:r>
      <w:r w:rsidR="00EC6CF6" w:rsidRPr="00F35CD6">
        <w:rPr>
          <w:rFonts w:asciiTheme="minorHAnsi" w:hAnsiTheme="minorHAnsi" w:cs="Arial"/>
          <w:b/>
          <w:sz w:val="25"/>
          <w:szCs w:val="25"/>
        </w:rPr>
        <w:t>ABRIL</w:t>
      </w:r>
      <w:r w:rsidR="00E677E7" w:rsidRPr="00F35CD6">
        <w:rPr>
          <w:rFonts w:asciiTheme="minorHAnsi" w:hAnsiTheme="minorHAnsi" w:cs="Arial"/>
          <w:b/>
          <w:sz w:val="25"/>
          <w:szCs w:val="25"/>
        </w:rPr>
        <w:t xml:space="preserve"> DE 201</w:t>
      </w:r>
      <w:r w:rsidR="00F67955" w:rsidRPr="00F35CD6">
        <w:rPr>
          <w:rFonts w:asciiTheme="minorHAnsi" w:hAnsiTheme="minorHAnsi" w:cs="Arial"/>
          <w:b/>
          <w:sz w:val="25"/>
          <w:szCs w:val="25"/>
        </w:rPr>
        <w:t>9</w:t>
      </w:r>
    </w:p>
    <w:p w:rsidR="00E677E7" w:rsidRPr="00F35CD6" w:rsidRDefault="00E677E7" w:rsidP="00E677E7">
      <w:pPr>
        <w:pStyle w:val="Recuodecorpodetexto"/>
        <w:spacing w:line="276" w:lineRule="auto"/>
        <w:ind w:left="3686"/>
        <w:jc w:val="both"/>
        <w:rPr>
          <w:rFonts w:asciiTheme="minorHAnsi" w:hAnsiTheme="minorHAnsi" w:cs="Arial"/>
          <w:b w:val="0"/>
          <w:sz w:val="25"/>
          <w:szCs w:val="25"/>
        </w:rPr>
      </w:pPr>
    </w:p>
    <w:p w:rsidR="00F35CD6" w:rsidRPr="00F35CD6" w:rsidRDefault="00F35CD6" w:rsidP="00F35CD6">
      <w:pPr>
        <w:pStyle w:val="Recuodecorpodetexto2"/>
        <w:spacing w:line="240" w:lineRule="auto"/>
        <w:ind w:left="4536"/>
        <w:rPr>
          <w:rFonts w:asciiTheme="minorHAnsi" w:hAnsiTheme="minorHAnsi" w:cs="Arial"/>
          <w:i w:val="0"/>
          <w:iCs w:val="0"/>
          <w:caps/>
          <w:sz w:val="25"/>
          <w:szCs w:val="25"/>
        </w:rPr>
      </w:pPr>
    </w:p>
    <w:p w:rsidR="005D4A2A" w:rsidRPr="00F35CD6" w:rsidRDefault="00E33567" w:rsidP="00F35CD6">
      <w:pPr>
        <w:pStyle w:val="Recuodecorpodetexto2"/>
        <w:spacing w:line="240" w:lineRule="auto"/>
        <w:ind w:left="4536"/>
        <w:rPr>
          <w:rFonts w:asciiTheme="minorHAnsi" w:hAnsiTheme="minorHAnsi" w:cs="Arial"/>
          <w:i w:val="0"/>
          <w:iCs w:val="0"/>
          <w:caps/>
          <w:sz w:val="25"/>
          <w:szCs w:val="25"/>
        </w:rPr>
      </w:pPr>
      <w:r w:rsidRPr="00F35CD6">
        <w:rPr>
          <w:rFonts w:asciiTheme="minorHAnsi" w:hAnsiTheme="minorHAnsi" w:cs="Arial"/>
          <w:i w:val="0"/>
          <w:iCs w:val="0"/>
          <w:caps/>
          <w:sz w:val="25"/>
          <w:szCs w:val="25"/>
        </w:rPr>
        <w:t xml:space="preserve">REGULAMENTA OS PROCEDIMENTOS REFERENTES AS INFRAÇÕES DE TRÂNSITO PRATICADAS NA CONDUÇÃO DE VEÍCULOS DE PROPRIEDADE E/OU </w:t>
      </w:r>
      <w:bookmarkStart w:id="0" w:name="_GoBack"/>
      <w:bookmarkEnd w:id="0"/>
      <w:r w:rsidRPr="00F35CD6">
        <w:rPr>
          <w:rFonts w:asciiTheme="minorHAnsi" w:hAnsiTheme="minorHAnsi" w:cs="Arial"/>
          <w:i w:val="0"/>
          <w:iCs w:val="0"/>
          <w:caps/>
          <w:sz w:val="25"/>
          <w:szCs w:val="25"/>
        </w:rPr>
        <w:t>POSSE DA PREFEITURA DE SÃO JERÔNIMO E DÁ OUTRAS PROVIDÊNCIAS</w:t>
      </w:r>
    </w:p>
    <w:p w:rsidR="00227259" w:rsidRPr="00F35CD6" w:rsidRDefault="00227259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5"/>
          <w:szCs w:val="25"/>
        </w:rPr>
      </w:pPr>
    </w:p>
    <w:p w:rsidR="00F35CD6" w:rsidRPr="00F35CD6" w:rsidRDefault="00F35CD6" w:rsidP="00E60BE9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5"/>
          <w:szCs w:val="25"/>
        </w:rPr>
      </w:pPr>
    </w:p>
    <w:p w:rsidR="00BF3927" w:rsidRPr="00F35CD6" w:rsidRDefault="00F35CD6" w:rsidP="00F35CD6">
      <w:pPr>
        <w:pStyle w:val="Recuodecorpodetexto2"/>
        <w:spacing w:line="276" w:lineRule="auto"/>
        <w:ind w:left="0"/>
        <w:rPr>
          <w:rFonts w:asciiTheme="minorHAnsi" w:hAnsiTheme="minorHAnsi" w:cs="Arial"/>
          <w:i w:val="0"/>
          <w:sz w:val="25"/>
          <w:szCs w:val="25"/>
        </w:rPr>
      </w:pPr>
      <w:r w:rsidRPr="00F35CD6">
        <w:rPr>
          <w:rFonts w:asciiTheme="minorHAnsi" w:hAnsiTheme="minorHAnsi" w:cs="Arial"/>
          <w:i w:val="0"/>
          <w:sz w:val="25"/>
          <w:szCs w:val="25"/>
        </w:rPr>
        <w:tab/>
      </w:r>
      <w:r w:rsidR="00E677E7" w:rsidRPr="00F35CD6">
        <w:rPr>
          <w:rFonts w:asciiTheme="minorHAnsi" w:hAnsiTheme="minorHAnsi" w:cs="Arial"/>
          <w:i w:val="0"/>
          <w:sz w:val="25"/>
          <w:szCs w:val="25"/>
        </w:rPr>
        <w:t>O Prefeito Municipal de São Jerônimo,</w:t>
      </w:r>
      <w:r w:rsidR="002D1573" w:rsidRPr="00F35CD6">
        <w:rPr>
          <w:rFonts w:asciiTheme="minorHAnsi" w:hAnsiTheme="minorHAnsi" w:cs="Arial"/>
          <w:i w:val="0"/>
          <w:sz w:val="25"/>
          <w:szCs w:val="25"/>
        </w:rPr>
        <w:t xml:space="preserve"> </w:t>
      </w:r>
      <w:r w:rsidR="00E677E7" w:rsidRPr="00F35CD6">
        <w:rPr>
          <w:rFonts w:asciiTheme="minorHAnsi" w:hAnsiTheme="minorHAnsi" w:cs="Arial"/>
          <w:i w:val="0"/>
          <w:sz w:val="25"/>
          <w:szCs w:val="25"/>
        </w:rPr>
        <w:t xml:space="preserve">no uso de suas atribuições legais conferidas pelo Art. 73, </w:t>
      </w:r>
      <w:r w:rsidR="00005037" w:rsidRPr="00F35CD6">
        <w:rPr>
          <w:rFonts w:asciiTheme="minorHAnsi" w:hAnsiTheme="minorHAnsi" w:cs="Arial"/>
          <w:i w:val="0"/>
          <w:sz w:val="25"/>
          <w:szCs w:val="25"/>
        </w:rPr>
        <w:t>VIII</w:t>
      </w:r>
      <w:r w:rsidR="003A435F" w:rsidRPr="00F35CD6">
        <w:rPr>
          <w:rFonts w:asciiTheme="minorHAnsi" w:hAnsiTheme="minorHAnsi" w:cs="Arial"/>
          <w:i w:val="0"/>
          <w:sz w:val="25"/>
          <w:szCs w:val="25"/>
        </w:rPr>
        <w:t xml:space="preserve"> da Lei Orgânica</w:t>
      </w:r>
      <w:r w:rsidR="005D4A2A" w:rsidRPr="00F35CD6">
        <w:rPr>
          <w:rFonts w:asciiTheme="minorHAnsi" w:hAnsiTheme="minorHAnsi" w:cs="Arial"/>
          <w:i w:val="0"/>
          <w:sz w:val="25"/>
          <w:szCs w:val="25"/>
        </w:rPr>
        <w:t>,</w:t>
      </w:r>
    </w:p>
    <w:p w:rsidR="00F35CD6" w:rsidRPr="00F35CD6" w:rsidRDefault="00F35CD6" w:rsidP="00F35CD6">
      <w:pPr>
        <w:pStyle w:val="Recuodecorpodetexto2"/>
        <w:spacing w:line="276" w:lineRule="auto"/>
        <w:ind w:left="0"/>
        <w:rPr>
          <w:rFonts w:asciiTheme="minorHAnsi" w:hAnsiTheme="minorHAnsi" w:cs="Arial"/>
          <w:i w:val="0"/>
          <w:sz w:val="25"/>
          <w:szCs w:val="25"/>
        </w:rPr>
      </w:pPr>
    </w:p>
    <w:p w:rsidR="00D77DA8" w:rsidRPr="00F35CD6" w:rsidRDefault="00D77DA8" w:rsidP="00E677E7">
      <w:pPr>
        <w:pStyle w:val="Recuodecorpodetexto2"/>
        <w:spacing w:line="276" w:lineRule="auto"/>
        <w:ind w:left="0" w:firstLine="1134"/>
        <w:rPr>
          <w:rFonts w:asciiTheme="minorHAnsi" w:hAnsiTheme="minorHAnsi" w:cs="Arial"/>
          <w:i w:val="0"/>
          <w:sz w:val="25"/>
          <w:szCs w:val="25"/>
        </w:rPr>
      </w:pPr>
    </w:p>
    <w:p w:rsidR="002D1573" w:rsidRPr="00F35CD6" w:rsidRDefault="002D1573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b/>
          <w:i w:val="0"/>
          <w:sz w:val="25"/>
          <w:szCs w:val="25"/>
        </w:rPr>
      </w:pPr>
      <w:r w:rsidRPr="00F35CD6">
        <w:rPr>
          <w:rFonts w:asciiTheme="minorHAnsi" w:hAnsiTheme="minorHAnsi" w:cs="Arial"/>
          <w:b/>
          <w:i w:val="0"/>
          <w:sz w:val="25"/>
          <w:szCs w:val="25"/>
        </w:rPr>
        <w:t>D E C R E T A</w:t>
      </w:r>
    </w:p>
    <w:p w:rsidR="00F35CD6" w:rsidRPr="00F35CD6" w:rsidRDefault="00F35CD6" w:rsidP="002D1573">
      <w:pPr>
        <w:pStyle w:val="Recuodecorpodetexto2"/>
        <w:spacing w:line="276" w:lineRule="auto"/>
        <w:ind w:left="0"/>
        <w:jc w:val="center"/>
        <w:rPr>
          <w:rFonts w:asciiTheme="minorHAnsi" w:hAnsiTheme="minorHAnsi" w:cs="Arial"/>
          <w:i w:val="0"/>
          <w:sz w:val="25"/>
          <w:szCs w:val="25"/>
        </w:rPr>
      </w:pPr>
    </w:p>
    <w:p w:rsidR="002D1573" w:rsidRPr="00F35CD6" w:rsidRDefault="002D1573" w:rsidP="002D1573">
      <w:pPr>
        <w:spacing w:line="276" w:lineRule="auto"/>
        <w:jc w:val="both"/>
        <w:rPr>
          <w:rFonts w:asciiTheme="minorHAnsi" w:hAnsiTheme="minorHAnsi" w:cs="Arial"/>
          <w:sz w:val="25"/>
          <w:szCs w:val="25"/>
        </w:rPr>
      </w:pPr>
    </w:p>
    <w:p w:rsidR="00EC6CF6" w:rsidRPr="00F35CD6" w:rsidRDefault="00EC6CF6" w:rsidP="00EC6CF6">
      <w:pPr>
        <w:spacing w:line="360" w:lineRule="auto"/>
        <w:jc w:val="both"/>
        <w:rPr>
          <w:rFonts w:asciiTheme="minorHAnsi" w:hAnsiTheme="minorHAnsi" w:cs="Arial"/>
          <w:sz w:val="25"/>
          <w:szCs w:val="25"/>
        </w:rPr>
      </w:pPr>
      <w:r w:rsidRPr="00F35CD6">
        <w:rPr>
          <w:rFonts w:asciiTheme="minorHAnsi" w:hAnsiTheme="minorHAnsi" w:cs="Arial"/>
          <w:sz w:val="25"/>
          <w:szCs w:val="25"/>
        </w:rPr>
        <w:tab/>
        <w:t>Art. 1º Fica regulamentado, no âmbito do Poder Executivo Municipal, os procedimentos referentes as infrações de trânsito praticadas na condução de veículos de propriedade e/ou posse da Prefeitura de São Jerônimo, em conformidade com o disposto nos artigos 70 e 134 do Regime Jurídico dos Servidores Públicos do Município de São Jerônimo.</w:t>
      </w:r>
    </w:p>
    <w:p w:rsidR="00EC6CF6" w:rsidRPr="00F35CD6" w:rsidRDefault="00EC6CF6" w:rsidP="00EC6CF6">
      <w:pPr>
        <w:tabs>
          <w:tab w:val="left" w:pos="1809"/>
        </w:tabs>
        <w:spacing w:line="360" w:lineRule="auto"/>
        <w:jc w:val="both"/>
        <w:rPr>
          <w:rFonts w:asciiTheme="minorHAnsi" w:hAnsiTheme="minorHAnsi" w:cs="Arial"/>
          <w:sz w:val="25"/>
          <w:szCs w:val="25"/>
        </w:rPr>
      </w:pPr>
    </w:p>
    <w:p w:rsidR="00EC6CF6" w:rsidRPr="00F35CD6" w:rsidRDefault="00EC6CF6" w:rsidP="00EC6CF6">
      <w:pPr>
        <w:spacing w:line="360" w:lineRule="auto"/>
        <w:jc w:val="both"/>
        <w:rPr>
          <w:rFonts w:asciiTheme="minorHAnsi" w:hAnsiTheme="minorHAnsi" w:cs="Arial"/>
          <w:sz w:val="25"/>
          <w:szCs w:val="25"/>
        </w:rPr>
      </w:pPr>
      <w:r w:rsidRPr="00F35CD6">
        <w:rPr>
          <w:rFonts w:asciiTheme="minorHAnsi" w:hAnsiTheme="minorHAnsi" w:cs="Arial"/>
          <w:sz w:val="25"/>
          <w:szCs w:val="25"/>
        </w:rPr>
        <w:tab/>
        <w:t>Art. 2º A tramitação dos processos referentes as infrações de trânsito praticadas na condução de veículos de propriedade e/ou posse da Prefeitura de São Jerônimo, serão gerenciadas pela Secretaria de Infraestrutura e Administração, seguindo fluxograma pré-estabelecido no anexo I, contando com o conhecimento e a colaboração técnica do Departamento de Trânsito Municipal.</w:t>
      </w:r>
    </w:p>
    <w:p w:rsidR="00EC6CF6" w:rsidRPr="00F35CD6" w:rsidRDefault="00EC6CF6" w:rsidP="00EC6CF6">
      <w:pPr>
        <w:spacing w:line="360" w:lineRule="auto"/>
        <w:jc w:val="both"/>
        <w:rPr>
          <w:rFonts w:asciiTheme="minorHAnsi" w:hAnsiTheme="minorHAnsi" w:cs="Arial"/>
          <w:sz w:val="25"/>
          <w:szCs w:val="25"/>
        </w:rPr>
      </w:pPr>
    </w:p>
    <w:p w:rsidR="00EC6CF6" w:rsidRPr="00F35CD6" w:rsidRDefault="00EC6CF6" w:rsidP="00EC6CF6">
      <w:pPr>
        <w:spacing w:line="360" w:lineRule="auto"/>
        <w:jc w:val="both"/>
        <w:rPr>
          <w:rFonts w:asciiTheme="minorHAnsi" w:hAnsiTheme="minorHAnsi" w:cs="Arial"/>
          <w:sz w:val="25"/>
          <w:szCs w:val="25"/>
        </w:rPr>
      </w:pPr>
      <w:r w:rsidRPr="00F35CD6">
        <w:rPr>
          <w:rFonts w:asciiTheme="minorHAnsi" w:hAnsiTheme="minorHAnsi" w:cs="Arial"/>
          <w:sz w:val="25"/>
          <w:szCs w:val="25"/>
        </w:rPr>
        <w:tab/>
        <w:t>Art. 3º O Departamento de Trânsito como órgão auxiliar deverá proceder a tramitação dos processos especiais referentes as infrações de trânsito, ao qual deverão concluir toda a tramitação no prazo de no máximo 90 (noventa) dias contados da abertura dos processos pela Secretaria de Infraestrutura e Administração.</w:t>
      </w:r>
    </w:p>
    <w:p w:rsidR="00EC6CF6" w:rsidRPr="00F35CD6" w:rsidRDefault="00EC6CF6" w:rsidP="00EC6CF6">
      <w:pPr>
        <w:tabs>
          <w:tab w:val="left" w:pos="1809"/>
        </w:tabs>
        <w:spacing w:line="360" w:lineRule="auto"/>
        <w:jc w:val="both"/>
        <w:rPr>
          <w:rFonts w:asciiTheme="minorHAnsi" w:hAnsiTheme="minorHAnsi" w:cs="Arial"/>
          <w:sz w:val="25"/>
          <w:szCs w:val="25"/>
        </w:rPr>
      </w:pPr>
    </w:p>
    <w:p w:rsidR="00EC6CF6" w:rsidRPr="00F35CD6" w:rsidRDefault="00EC6CF6" w:rsidP="00EC6CF6">
      <w:pPr>
        <w:spacing w:line="360" w:lineRule="auto"/>
        <w:ind w:firstLine="708"/>
        <w:jc w:val="both"/>
        <w:rPr>
          <w:rFonts w:asciiTheme="minorHAnsi" w:hAnsiTheme="minorHAnsi" w:cs="Arial"/>
          <w:sz w:val="25"/>
          <w:szCs w:val="25"/>
        </w:rPr>
      </w:pPr>
      <w:r w:rsidRPr="00F35CD6">
        <w:rPr>
          <w:rFonts w:asciiTheme="minorHAnsi" w:hAnsiTheme="minorHAnsi" w:cs="Arial"/>
          <w:sz w:val="25"/>
          <w:szCs w:val="25"/>
        </w:rPr>
        <w:t>Art. 4º Os processos referentes as infrações de trânsito praticadas na condução de veículos de propriedade e/ou posse da Prefeitura de São Jerônimo só encerram com a comprovação de ressarcimento ao erário municipal, mediante reconhecimento do condutor em formulário específico no anexo II com o devido desconto em folha, e/ou quando a infração praticada implicar em instauração de Processo de Sindicância Administrativa ou Processo Administrativo Disciplinar.</w:t>
      </w:r>
    </w:p>
    <w:p w:rsidR="00EC6CF6" w:rsidRPr="00F35CD6" w:rsidRDefault="00EC6CF6" w:rsidP="00EC6CF6">
      <w:pPr>
        <w:tabs>
          <w:tab w:val="left" w:pos="1809"/>
        </w:tabs>
        <w:spacing w:line="360" w:lineRule="auto"/>
        <w:jc w:val="both"/>
        <w:rPr>
          <w:rFonts w:asciiTheme="minorHAnsi" w:hAnsiTheme="minorHAnsi" w:cs="Arial"/>
          <w:sz w:val="25"/>
          <w:szCs w:val="25"/>
        </w:rPr>
      </w:pPr>
    </w:p>
    <w:p w:rsidR="00EC6CF6" w:rsidRPr="00F35CD6" w:rsidRDefault="00EC6CF6" w:rsidP="00EC6CF6">
      <w:pPr>
        <w:spacing w:line="360" w:lineRule="auto"/>
        <w:jc w:val="both"/>
        <w:rPr>
          <w:rFonts w:asciiTheme="minorHAnsi" w:hAnsiTheme="minorHAnsi" w:cs="Arial"/>
          <w:sz w:val="25"/>
          <w:szCs w:val="25"/>
        </w:rPr>
      </w:pPr>
      <w:r w:rsidRPr="00F35CD6">
        <w:rPr>
          <w:rFonts w:asciiTheme="minorHAnsi" w:hAnsiTheme="minorHAnsi" w:cs="Arial"/>
          <w:sz w:val="25"/>
          <w:szCs w:val="25"/>
        </w:rPr>
        <w:tab/>
        <w:t>Art. 5º A instauração de Processo de Sindicância Administrativa ou Processo Administrativo Disciplinar, será uma medida administrativa necessária quando:</w:t>
      </w:r>
    </w:p>
    <w:p w:rsidR="00F35CD6" w:rsidRPr="00F35CD6" w:rsidRDefault="00F35CD6" w:rsidP="00EC6CF6">
      <w:pPr>
        <w:spacing w:line="360" w:lineRule="auto"/>
        <w:jc w:val="both"/>
        <w:rPr>
          <w:rFonts w:asciiTheme="minorHAnsi" w:hAnsiTheme="minorHAnsi" w:cs="Arial"/>
          <w:sz w:val="25"/>
          <w:szCs w:val="25"/>
        </w:rPr>
      </w:pPr>
    </w:p>
    <w:p w:rsidR="00EC6CF6" w:rsidRPr="00F35CD6" w:rsidRDefault="00EC6CF6" w:rsidP="00EC6CF6">
      <w:pPr>
        <w:tabs>
          <w:tab w:val="left" w:pos="1809"/>
        </w:tabs>
        <w:spacing w:line="360" w:lineRule="auto"/>
        <w:ind w:left="1134" w:hanging="283"/>
        <w:jc w:val="both"/>
        <w:rPr>
          <w:rFonts w:asciiTheme="minorHAnsi" w:hAnsiTheme="minorHAnsi" w:cs="Arial"/>
          <w:sz w:val="25"/>
          <w:szCs w:val="25"/>
        </w:rPr>
      </w:pPr>
      <w:r w:rsidRPr="00F35CD6">
        <w:rPr>
          <w:rFonts w:asciiTheme="minorHAnsi" w:hAnsiTheme="minorHAnsi" w:cs="Arial"/>
          <w:sz w:val="25"/>
          <w:szCs w:val="25"/>
        </w:rPr>
        <w:t>a) não houver identificação de condutor pela chefia imediata no prazo solicitado via memorando emitido pelo Departamento de Trânsito;</w:t>
      </w:r>
    </w:p>
    <w:p w:rsidR="00EC6CF6" w:rsidRPr="00F35CD6" w:rsidRDefault="00EC6CF6" w:rsidP="00EC6CF6">
      <w:pPr>
        <w:tabs>
          <w:tab w:val="left" w:pos="1809"/>
        </w:tabs>
        <w:spacing w:line="360" w:lineRule="auto"/>
        <w:ind w:left="1134" w:hanging="283"/>
        <w:jc w:val="both"/>
        <w:rPr>
          <w:rFonts w:asciiTheme="minorHAnsi" w:hAnsiTheme="minorHAnsi" w:cs="Arial"/>
          <w:sz w:val="25"/>
          <w:szCs w:val="25"/>
        </w:rPr>
      </w:pPr>
      <w:r w:rsidRPr="00F35CD6">
        <w:rPr>
          <w:rFonts w:asciiTheme="minorHAnsi" w:hAnsiTheme="minorHAnsi" w:cs="Arial"/>
          <w:sz w:val="25"/>
          <w:szCs w:val="25"/>
        </w:rPr>
        <w:t>b) quando a infração for caracterizada como gravíssima e impute ao condutor responder PSDDI - Processo de Suspensão do Direito de Dirigir por Infração;</w:t>
      </w:r>
    </w:p>
    <w:p w:rsidR="00EC6CF6" w:rsidRPr="00F35CD6" w:rsidRDefault="00EC6CF6" w:rsidP="00EC6CF6">
      <w:pPr>
        <w:tabs>
          <w:tab w:val="left" w:pos="1809"/>
        </w:tabs>
        <w:spacing w:line="360" w:lineRule="auto"/>
        <w:ind w:left="1134" w:hanging="283"/>
        <w:jc w:val="both"/>
        <w:rPr>
          <w:rFonts w:asciiTheme="minorHAnsi" w:hAnsiTheme="minorHAnsi" w:cs="Arial"/>
          <w:sz w:val="25"/>
          <w:szCs w:val="25"/>
        </w:rPr>
      </w:pPr>
      <w:r w:rsidRPr="00F35CD6">
        <w:rPr>
          <w:rFonts w:asciiTheme="minorHAnsi" w:hAnsiTheme="minorHAnsi" w:cs="Arial"/>
          <w:sz w:val="25"/>
          <w:szCs w:val="25"/>
        </w:rPr>
        <w:t>c) quando o condutor atingir a pontuação que impute ao mesmo responder PSDDP - Processo de Suspensão do Direito de Dirigir por Pontuação;</w:t>
      </w:r>
    </w:p>
    <w:p w:rsidR="00EC6CF6" w:rsidRPr="00F35CD6" w:rsidRDefault="00EC6CF6" w:rsidP="00EC6CF6">
      <w:pPr>
        <w:tabs>
          <w:tab w:val="left" w:pos="1809"/>
        </w:tabs>
        <w:spacing w:line="360" w:lineRule="auto"/>
        <w:ind w:left="1134" w:hanging="283"/>
        <w:jc w:val="both"/>
        <w:rPr>
          <w:rFonts w:asciiTheme="minorHAnsi" w:hAnsiTheme="minorHAnsi" w:cs="Arial"/>
          <w:sz w:val="25"/>
          <w:szCs w:val="25"/>
        </w:rPr>
      </w:pPr>
      <w:r w:rsidRPr="00F35CD6">
        <w:rPr>
          <w:rFonts w:asciiTheme="minorHAnsi" w:hAnsiTheme="minorHAnsi" w:cs="Arial"/>
          <w:sz w:val="25"/>
          <w:szCs w:val="25"/>
        </w:rPr>
        <w:t>d) quando condutor cometer infração estando este com CNH – Carteira de nacional de Habilitação suspensa ou cassada;</w:t>
      </w:r>
    </w:p>
    <w:p w:rsidR="00EC6CF6" w:rsidRPr="00F35CD6" w:rsidRDefault="00EC6CF6" w:rsidP="00EC6CF6">
      <w:pPr>
        <w:tabs>
          <w:tab w:val="left" w:pos="1809"/>
        </w:tabs>
        <w:spacing w:line="360" w:lineRule="auto"/>
        <w:ind w:left="1134" w:hanging="283"/>
        <w:jc w:val="both"/>
        <w:rPr>
          <w:rFonts w:asciiTheme="minorHAnsi" w:hAnsiTheme="minorHAnsi" w:cs="Arial"/>
          <w:sz w:val="25"/>
          <w:szCs w:val="25"/>
        </w:rPr>
      </w:pPr>
      <w:r w:rsidRPr="00F35CD6">
        <w:rPr>
          <w:rFonts w:asciiTheme="minorHAnsi" w:hAnsiTheme="minorHAnsi" w:cs="Arial"/>
          <w:sz w:val="25"/>
          <w:szCs w:val="25"/>
        </w:rPr>
        <w:t>e) quando condutor do veículo não ocupante de cargo/função de motorista e este ter cometido infração sem estar devidamente autorizado a conduzir veículos de propriedade e/ou posse da Prefeitura de São Jerônimo;</w:t>
      </w:r>
    </w:p>
    <w:p w:rsidR="00EC6CF6" w:rsidRPr="00F35CD6" w:rsidRDefault="00EC6CF6" w:rsidP="00EC6CF6">
      <w:pPr>
        <w:tabs>
          <w:tab w:val="left" w:pos="1809"/>
        </w:tabs>
        <w:spacing w:line="360" w:lineRule="auto"/>
        <w:ind w:left="1134" w:hanging="283"/>
        <w:jc w:val="both"/>
        <w:rPr>
          <w:rFonts w:asciiTheme="minorHAnsi" w:hAnsiTheme="minorHAnsi" w:cs="Arial"/>
          <w:sz w:val="25"/>
          <w:szCs w:val="25"/>
        </w:rPr>
      </w:pPr>
      <w:r w:rsidRPr="00F35CD6">
        <w:rPr>
          <w:rFonts w:asciiTheme="minorHAnsi" w:hAnsiTheme="minorHAnsi" w:cs="Arial"/>
          <w:sz w:val="25"/>
          <w:szCs w:val="25"/>
        </w:rPr>
        <w:t>f) quando condutor no prazo de 03 (três) meses cometer 02 (duas) infrações leves, reincidente no mesmo artigo disposto no CTB;</w:t>
      </w:r>
    </w:p>
    <w:p w:rsidR="00EC6CF6" w:rsidRPr="00F35CD6" w:rsidRDefault="00EC6CF6" w:rsidP="00EC6CF6">
      <w:pPr>
        <w:tabs>
          <w:tab w:val="left" w:pos="1809"/>
        </w:tabs>
        <w:spacing w:line="360" w:lineRule="auto"/>
        <w:ind w:left="1134" w:hanging="283"/>
        <w:jc w:val="both"/>
        <w:rPr>
          <w:rFonts w:asciiTheme="minorHAnsi" w:hAnsiTheme="minorHAnsi" w:cs="Arial"/>
          <w:sz w:val="25"/>
          <w:szCs w:val="25"/>
        </w:rPr>
      </w:pPr>
      <w:r w:rsidRPr="00F35CD6">
        <w:rPr>
          <w:rFonts w:asciiTheme="minorHAnsi" w:hAnsiTheme="minorHAnsi" w:cs="Arial"/>
          <w:sz w:val="25"/>
          <w:szCs w:val="25"/>
        </w:rPr>
        <w:t>g) quando condutor no prazo de 06 (seis) meses cometer 02 (duas) infrações médias, reincidente no mesmo artigo disposto no CTB;</w:t>
      </w:r>
    </w:p>
    <w:p w:rsidR="00EC6CF6" w:rsidRPr="00F35CD6" w:rsidRDefault="00EC6CF6" w:rsidP="00EC6CF6">
      <w:pPr>
        <w:tabs>
          <w:tab w:val="left" w:pos="1809"/>
        </w:tabs>
        <w:spacing w:line="360" w:lineRule="auto"/>
        <w:ind w:left="1134" w:hanging="283"/>
        <w:jc w:val="both"/>
        <w:rPr>
          <w:rFonts w:asciiTheme="minorHAnsi" w:hAnsiTheme="minorHAnsi" w:cs="Arial"/>
          <w:sz w:val="25"/>
          <w:szCs w:val="25"/>
        </w:rPr>
      </w:pPr>
      <w:r w:rsidRPr="00F35CD6">
        <w:rPr>
          <w:rFonts w:asciiTheme="minorHAnsi" w:hAnsiTheme="minorHAnsi" w:cs="Arial"/>
          <w:sz w:val="25"/>
          <w:szCs w:val="25"/>
        </w:rPr>
        <w:t>h) quando condutor no prazo de 12 (doze) meses cometer 02 (duas) infrações graves ou gravíssimas, reincidente no mesmo artigo disposto no CTB;</w:t>
      </w:r>
    </w:p>
    <w:p w:rsidR="00EC6CF6" w:rsidRPr="00F35CD6" w:rsidRDefault="00EC6CF6" w:rsidP="00EC6CF6">
      <w:pPr>
        <w:tabs>
          <w:tab w:val="left" w:pos="1809"/>
        </w:tabs>
        <w:spacing w:line="360" w:lineRule="auto"/>
        <w:ind w:left="1134" w:hanging="283"/>
        <w:jc w:val="both"/>
        <w:rPr>
          <w:rFonts w:asciiTheme="minorHAnsi" w:hAnsiTheme="minorHAnsi" w:cs="Arial"/>
          <w:sz w:val="25"/>
          <w:szCs w:val="25"/>
        </w:rPr>
      </w:pPr>
      <w:r w:rsidRPr="00F35CD6">
        <w:rPr>
          <w:rFonts w:asciiTheme="minorHAnsi" w:hAnsiTheme="minorHAnsi" w:cs="Arial"/>
          <w:sz w:val="25"/>
          <w:szCs w:val="25"/>
        </w:rPr>
        <w:lastRenderedPageBreak/>
        <w:t>i) quando a infração for atribuída ao proprietário, sempre que esta caracterizar ter contribuição do condutor na inobservância dos deveres funcionais e principalmente zelo no desempenho de suas</w:t>
      </w:r>
      <w:r w:rsidR="00F35CD6" w:rsidRPr="00F35CD6">
        <w:rPr>
          <w:rFonts w:asciiTheme="minorHAnsi" w:hAnsiTheme="minorHAnsi" w:cs="Arial"/>
          <w:sz w:val="25"/>
          <w:szCs w:val="25"/>
        </w:rPr>
        <w:t xml:space="preserve"> atribuições do cargo que ocupa.</w:t>
      </w:r>
    </w:p>
    <w:p w:rsidR="00EC6CF6" w:rsidRPr="00F35CD6" w:rsidRDefault="00EC6CF6" w:rsidP="00EC6CF6">
      <w:pPr>
        <w:tabs>
          <w:tab w:val="left" w:pos="1809"/>
        </w:tabs>
        <w:spacing w:line="360" w:lineRule="auto"/>
        <w:jc w:val="both"/>
        <w:rPr>
          <w:rFonts w:asciiTheme="minorHAnsi" w:hAnsiTheme="minorHAnsi" w:cs="Arial"/>
          <w:sz w:val="25"/>
          <w:szCs w:val="25"/>
        </w:rPr>
      </w:pPr>
    </w:p>
    <w:p w:rsidR="005D4A2A" w:rsidRPr="00F35CD6" w:rsidRDefault="00EC6CF6" w:rsidP="00EC6CF6">
      <w:pPr>
        <w:tabs>
          <w:tab w:val="left" w:pos="1809"/>
        </w:tabs>
        <w:spacing w:line="360" w:lineRule="auto"/>
        <w:jc w:val="both"/>
        <w:rPr>
          <w:rFonts w:asciiTheme="minorHAnsi" w:hAnsiTheme="minorHAnsi" w:cs="Arial"/>
          <w:b/>
          <w:sz w:val="25"/>
          <w:szCs w:val="25"/>
        </w:rPr>
      </w:pPr>
      <w:r w:rsidRPr="00F35CD6">
        <w:rPr>
          <w:rFonts w:asciiTheme="minorHAnsi" w:hAnsiTheme="minorHAnsi" w:cs="Arial"/>
          <w:sz w:val="25"/>
          <w:szCs w:val="25"/>
        </w:rPr>
        <w:tab/>
        <w:t>Art. 5º Este Decreto entra em vigor na data de sua publicação, revogando as disposições em contrário.</w:t>
      </w:r>
      <w:r w:rsidR="009A1664" w:rsidRPr="00F35CD6">
        <w:rPr>
          <w:rFonts w:asciiTheme="minorHAnsi" w:hAnsiTheme="minorHAnsi" w:cs="Arial"/>
          <w:b/>
          <w:sz w:val="25"/>
          <w:szCs w:val="25"/>
        </w:rPr>
        <w:tab/>
      </w:r>
    </w:p>
    <w:p w:rsidR="00EC6CF6" w:rsidRDefault="00EC6CF6" w:rsidP="009B6B6A">
      <w:pPr>
        <w:jc w:val="center"/>
        <w:rPr>
          <w:rFonts w:asciiTheme="minorHAnsi" w:hAnsiTheme="minorHAnsi" w:cs="Arial"/>
          <w:b/>
          <w:sz w:val="25"/>
          <w:szCs w:val="25"/>
        </w:rPr>
      </w:pPr>
    </w:p>
    <w:p w:rsidR="00F35CD6" w:rsidRDefault="00F35CD6" w:rsidP="009B6B6A">
      <w:pPr>
        <w:jc w:val="center"/>
        <w:rPr>
          <w:rFonts w:asciiTheme="minorHAnsi" w:hAnsiTheme="minorHAnsi" w:cs="Arial"/>
          <w:b/>
          <w:sz w:val="25"/>
          <w:szCs w:val="25"/>
        </w:rPr>
      </w:pPr>
    </w:p>
    <w:p w:rsidR="00F35CD6" w:rsidRPr="00F35CD6" w:rsidRDefault="00F35CD6" w:rsidP="009B6B6A">
      <w:pPr>
        <w:jc w:val="center"/>
        <w:rPr>
          <w:rFonts w:asciiTheme="minorHAnsi" w:hAnsiTheme="minorHAnsi" w:cs="Arial"/>
          <w:b/>
          <w:sz w:val="25"/>
          <w:szCs w:val="25"/>
        </w:rPr>
      </w:pPr>
    </w:p>
    <w:p w:rsidR="009B6B6A" w:rsidRPr="00F35CD6" w:rsidRDefault="003725BC" w:rsidP="009B6B6A">
      <w:pPr>
        <w:jc w:val="center"/>
        <w:rPr>
          <w:rFonts w:asciiTheme="minorHAnsi" w:hAnsiTheme="minorHAnsi" w:cs="Arial"/>
          <w:b/>
          <w:sz w:val="25"/>
          <w:szCs w:val="25"/>
        </w:rPr>
      </w:pPr>
      <w:r w:rsidRPr="00F35CD6">
        <w:rPr>
          <w:rFonts w:asciiTheme="minorHAnsi" w:hAnsiTheme="minorHAnsi" w:cs="Arial"/>
          <w:b/>
          <w:sz w:val="25"/>
          <w:szCs w:val="25"/>
        </w:rPr>
        <w:t>Evandro Agiz Heberle</w:t>
      </w:r>
    </w:p>
    <w:p w:rsidR="009B6B6A" w:rsidRPr="00F35CD6" w:rsidRDefault="009B6B6A" w:rsidP="009B6B6A">
      <w:pPr>
        <w:jc w:val="center"/>
        <w:rPr>
          <w:rFonts w:asciiTheme="minorHAnsi" w:hAnsiTheme="minorHAnsi" w:cs="Arial"/>
          <w:sz w:val="25"/>
          <w:szCs w:val="25"/>
        </w:rPr>
      </w:pPr>
      <w:r w:rsidRPr="00F35CD6">
        <w:rPr>
          <w:rFonts w:asciiTheme="minorHAnsi" w:hAnsiTheme="minorHAnsi" w:cs="Arial"/>
          <w:sz w:val="25"/>
          <w:szCs w:val="25"/>
        </w:rPr>
        <w:t>Prefeito Municipal</w:t>
      </w:r>
    </w:p>
    <w:p w:rsidR="00F35CD6" w:rsidRDefault="00F35CD6" w:rsidP="009B6B6A">
      <w:pPr>
        <w:jc w:val="both"/>
        <w:rPr>
          <w:rFonts w:asciiTheme="minorHAnsi" w:hAnsiTheme="minorHAnsi" w:cs="Arial"/>
          <w:sz w:val="25"/>
          <w:szCs w:val="25"/>
        </w:rPr>
      </w:pPr>
    </w:p>
    <w:p w:rsidR="00F35CD6" w:rsidRDefault="00F35CD6" w:rsidP="009B6B6A">
      <w:pPr>
        <w:jc w:val="both"/>
        <w:rPr>
          <w:rFonts w:asciiTheme="minorHAnsi" w:hAnsiTheme="minorHAnsi" w:cs="Arial"/>
          <w:sz w:val="25"/>
          <w:szCs w:val="25"/>
        </w:rPr>
      </w:pPr>
    </w:p>
    <w:p w:rsidR="009B6B6A" w:rsidRDefault="009B6B6A" w:rsidP="009B6B6A">
      <w:pPr>
        <w:jc w:val="both"/>
        <w:rPr>
          <w:rFonts w:asciiTheme="minorHAnsi" w:hAnsiTheme="minorHAnsi" w:cs="Arial"/>
          <w:sz w:val="25"/>
          <w:szCs w:val="25"/>
        </w:rPr>
      </w:pPr>
      <w:r w:rsidRPr="00F35CD6">
        <w:rPr>
          <w:rFonts w:asciiTheme="minorHAnsi" w:hAnsiTheme="minorHAnsi" w:cs="Arial"/>
          <w:sz w:val="25"/>
          <w:szCs w:val="25"/>
        </w:rPr>
        <w:t>REGISTRE-SE E PUBLIQUE-SE:</w:t>
      </w:r>
    </w:p>
    <w:p w:rsidR="00F35CD6" w:rsidRDefault="00F35CD6" w:rsidP="009B6B6A">
      <w:pPr>
        <w:jc w:val="both"/>
        <w:rPr>
          <w:rFonts w:asciiTheme="minorHAnsi" w:hAnsiTheme="minorHAnsi" w:cs="Arial"/>
          <w:sz w:val="25"/>
          <w:szCs w:val="25"/>
        </w:rPr>
      </w:pPr>
    </w:p>
    <w:p w:rsidR="00F35CD6" w:rsidRPr="00F35CD6" w:rsidRDefault="00F35CD6" w:rsidP="009B6B6A">
      <w:pPr>
        <w:jc w:val="both"/>
        <w:rPr>
          <w:rFonts w:asciiTheme="minorHAnsi" w:hAnsiTheme="minorHAnsi" w:cs="Arial"/>
          <w:sz w:val="25"/>
          <w:szCs w:val="25"/>
        </w:rPr>
      </w:pPr>
    </w:p>
    <w:p w:rsidR="009B6B6A" w:rsidRPr="00F35CD6" w:rsidRDefault="009B6B6A" w:rsidP="009B6B6A">
      <w:pPr>
        <w:tabs>
          <w:tab w:val="left" w:pos="6570"/>
        </w:tabs>
        <w:rPr>
          <w:rFonts w:asciiTheme="minorHAnsi" w:hAnsiTheme="minorHAnsi" w:cs="Arial"/>
          <w:sz w:val="25"/>
          <w:szCs w:val="25"/>
        </w:rPr>
      </w:pPr>
      <w:r w:rsidRPr="00F35CD6">
        <w:rPr>
          <w:rFonts w:asciiTheme="minorHAnsi" w:hAnsiTheme="minorHAnsi" w:cs="Arial"/>
          <w:sz w:val="25"/>
          <w:szCs w:val="25"/>
        </w:rPr>
        <w:tab/>
      </w:r>
    </w:p>
    <w:p w:rsidR="009B6B6A" w:rsidRPr="00F35CD6" w:rsidRDefault="009B6B6A" w:rsidP="009B6B6A">
      <w:pPr>
        <w:rPr>
          <w:rFonts w:asciiTheme="minorHAnsi" w:hAnsiTheme="minorHAnsi" w:cs="Arial"/>
          <w:b/>
          <w:sz w:val="25"/>
          <w:szCs w:val="25"/>
        </w:rPr>
      </w:pPr>
      <w:r w:rsidRPr="00F35CD6">
        <w:rPr>
          <w:rFonts w:asciiTheme="minorHAnsi" w:hAnsiTheme="minorHAnsi" w:cs="Arial"/>
          <w:b/>
          <w:sz w:val="25"/>
          <w:szCs w:val="25"/>
        </w:rPr>
        <w:t>Aline Grandini Jarces</w:t>
      </w:r>
    </w:p>
    <w:p w:rsidR="00747FAE" w:rsidRPr="00F35CD6" w:rsidRDefault="009B6B6A" w:rsidP="0021064F">
      <w:pPr>
        <w:rPr>
          <w:rFonts w:asciiTheme="minorHAnsi" w:hAnsiTheme="minorHAnsi" w:cs="Arial"/>
          <w:sz w:val="25"/>
          <w:szCs w:val="25"/>
        </w:rPr>
      </w:pPr>
      <w:r w:rsidRPr="00F35CD6">
        <w:rPr>
          <w:rFonts w:asciiTheme="minorHAnsi" w:hAnsiTheme="minorHAnsi" w:cs="Arial"/>
          <w:sz w:val="25"/>
          <w:szCs w:val="25"/>
        </w:rPr>
        <w:t>Secretária de Infraestrutura e Administração</w:t>
      </w:r>
    </w:p>
    <w:p w:rsidR="00E33567" w:rsidRDefault="00E33567" w:rsidP="00E33567">
      <w:pPr>
        <w:tabs>
          <w:tab w:val="left" w:pos="2719"/>
          <w:tab w:val="center" w:pos="4252"/>
        </w:tabs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ab/>
      </w:r>
    </w:p>
    <w:p w:rsidR="00F35CD6" w:rsidRDefault="00F35CD6" w:rsidP="00E33567">
      <w:pPr>
        <w:tabs>
          <w:tab w:val="left" w:pos="2719"/>
          <w:tab w:val="center" w:pos="4252"/>
        </w:tabs>
        <w:jc w:val="center"/>
        <w:rPr>
          <w:rFonts w:ascii="Calibri" w:hAnsi="Calibri"/>
          <w:b/>
          <w:sz w:val="24"/>
          <w:szCs w:val="24"/>
        </w:rPr>
      </w:pPr>
    </w:p>
    <w:p w:rsidR="00F35CD6" w:rsidRDefault="00F35CD6" w:rsidP="00E33567">
      <w:pPr>
        <w:tabs>
          <w:tab w:val="left" w:pos="2719"/>
          <w:tab w:val="center" w:pos="4252"/>
        </w:tabs>
        <w:jc w:val="center"/>
        <w:rPr>
          <w:rFonts w:ascii="Calibri" w:hAnsi="Calibri"/>
          <w:b/>
          <w:sz w:val="24"/>
          <w:szCs w:val="24"/>
        </w:rPr>
      </w:pPr>
    </w:p>
    <w:p w:rsidR="00F35CD6" w:rsidRDefault="00F35CD6" w:rsidP="00E33567">
      <w:pPr>
        <w:tabs>
          <w:tab w:val="left" w:pos="2719"/>
          <w:tab w:val="center" w:pos="4252"/>
        </w:tabs>
        <w:jc w:val="center"/>
        <w:rPr>
          <w:rFonts w:ascii="Calibri" w:hAnsi="Calibri"/>
          <w:b/>
          <w:sz w:val="24"/>
          <w:szCs w:val="24"/>
        </w:rPr>
      </w:pPr>
    </w:p>
    <w:p w:rsidR="00F35CD6" w:rsidRDefault="00F35CD6" w:rsidP="00E33567">
      <w:pPr>
        <w:tabs>
          <w:tab w:val="left" w:pos="2719"/>
          <w:tab w:val="center" w:pos="4252"/>
        </w:tabs>
        <w:jc w:val="center"/>
        <w:rPr>
          <w:rFonts w:ascii="Calibri" w:hAnsi="Calibri"/>
          <w:b/>
          <w:sz w:val="24"/>
          <w:szCs w:val="24"/>
        </w:rPr>
      </w:pPr>
    </w:p>
    <w:p w:rsidR="00F35CD6" w:rsidRDefault="00F35CD6" w:rsidP="00E33567">
      <w:pPr>
        <w:tabs>
          <w:tab w:val="left" w:pos="2719"/>
          <w:tab w:val="center" w:pos="4252"/>
        </w:tabs>
        <w:jc w:val="center"/>
        <w:rPr>
          <w:rFonts w:ascii="Calibri" w:hAnsi="Calibri"/>
          <w:b/>
          <w:sz w:val="24"/>
          <w:szCs w:val="24"/>
        </w:rPr>
      </w:pPr>
    </w:p>
    <w:p w:rsidR="00F35CD6" w:rsidRDefault="00F35CD6" w:rsidP="00E33567">
      <w:pPr>
        <w:tabs>
          <w:tab w:val="left" w:pos="2719"/>
          <w:tab w:val="center" w:pos="4252"/>
        </w:tabs>
        <w:jc w:val="center"/>
        <w:rPr>
          <w:rFonts w:ascii="Calibri" w:hAnsi="Calibri"/>
          <w:b/>
          <w:sz w:val="24"/>
          <w:szCs w:val="24"/>
        </w:rPr>
      </w:pPr>
    </w:p>
    <w:p w:rsidR="00F35CD6" w:rsidRDefault="00F35CD6" w:rsidP="00E33567">
      <w:pPr>
        <w:tabs>
          <w:tab w:val="left" w:pos="2719"/>
          <w:tab w:val="center" w:pos="4252"/>
        </w:tabs>
        <w:jc w:val="center"/>
        <w:rPr>
          <w:rFonts w:ascii="Calibri" w:hAnsi="Calibri"/>
          <w:b/>
          <w:sz w:val="24"/>
          <w:szCs w:val="24"/>
        </w:rPr>
      </w:pPr>
    </w:p>
    <w:p w:rsidR="00F35CD6" w:rsidRDefault="00F35CD6" w:rsidP="00E33567">
      <w:pPr>
        <w:tabs>
          <w:tab w:val="left" w:pos="2719"/>
          <w:tab w:val="center" w:pos="4252"/>
        </w:tabs>
        <w:jc w:val="center"/>
        <w:rPr>
          <w:rFonts w:ascii="Calibri" w:hAnsi="Calibri"/>
          <w:b/>
          <w:sz w:val="24"/>
          <w:szCs w:val="24"/>
        </w:rPr>
      </w:pPr>
    </w:p>
    <w:p w:rsidR="00F35CD6" w:rsidRDefault="00F35CD6" w:rsidP="00E33567">
      <w:pPr>
        <w:tabs>
          <w:tab w:val="left" w:pos="2719"/>
          <w:tab w:val="center" w:pos="4252"/>
        </w:tabs>
        <w:jc w:val="center"/>
        <w:rPr>
          <w:rFonts w:ascii="Calibri" w:hAnsi="Calibri"/>
          <w:b/>
          <w:sz w:val="24"/>
          <w:szCs w:val="24"/>
        </w:rPr>
      </w:pPr>
    </w:p>
    <w:p w:rsidR="00F35CD6" w:rsidRDefault="00F35CD6" w:rsidP="00E33567">
      <w:pPr>
        <w:tabs>
          <w:tab w:val="left" w:pos="2719"/>
          <w:tab w:val="center" w:pos="4252"/>
        </w:tabs>
        <w:jc w:val="center"/>
        <w:rPr>
          <w:rFonts w:ascii="Calibri" w:hAnsi="Calibri"/>
          <w:b/>
          <w:sz w:val="24"/>
          <w:szCs w:val="24"/>
        </w:rPr>
      </w:pPr>
    </w:p>
    <w:p w:rsidR="00F35CD6" w:rsidRDefault="00F35CD6" w:rsidP="00E33567">
      <w:pPr>
        <w:tabs>
          <w:tab w:val="left" w:pos="2719"/>
          <w:tab w:val="center" w:pos="4252"/>
        </w:tabs>
        <w:jc w:val="center"/>
        <w:rPr>
          <w:rFonts w:ascii="Calibri" w:hAnsi="Calibri"/>
          <w:b/>
          <w:sz w:val="24"/>
          <w:szCs w:val="24"/>
        </w:rPr>
      </w:pPr>
    </w:p>
    <w:p w:rsidR="00F35CD6" w:rsidRDefault="00F35CD6" w:rsidP="00E33567">
      <w:pPr>
        <w:tabs>
          <w:tab w:val="left" w:pos="2719"/>
          <w:tab w:val="center" w:pos="4252"/>
        </w:tabs>
        <w:jc w:val="center"/>
        <w:rPr>
          <w:rFonts w:ascii="Calibri" w:hAnsi="Calibri"/>
          <w:b/>
          <w:sz w:val="24"/>
          <w:szCs w:val="24"/>
        </w:rPr>
      </w:pPr>
    </w:p>
    <w:p w:rsidR="00F35CD6" w:rsidRDefault="00F35CD6" w:rsidP="00E33567">
      <w:pPr>
        <w:tabs>
          <w:tab w:val="left" w:pos="2719"/>
          <w:tab w:val="center" w:pos="4252"/>
        </w:tabs>
        <w:jc w:val="center"/>
        <w:rPr>
          <w:rFonts w:ascii="Calibri" w:hAnsi="Calibri"/>
          <w:b/>
          <w:sz w:val="24"/>
          <w:szCs w:val="24"/>
        </w:rPr>
      </w:pPr>
    </w:p>
    <w:p w:rsidR="00F35CD6" w:rsidRDefault="00F35CD6" w:rsidP="00E33567">
      <w:pPr>
        <w:tabs>
          <w:tab w:val="left" w:pos="2719"/>
          <w:tab w:val="center" w:pos="4252"/>
        </w:tabs>
        <w:jc w:val="center"/>
        <w:rPr>
          <w:rFonts w:ascii="Calibri" w:hAnsi="Calibri"/>
          <w:b/>
          <w:sz w:val="24"/>
          <w:szCs w:val="24"/>
        </w:rPr>
      </w:pPr>
    </w:p>
    <w:p w:rsidR="00F35CD6" w:rsidRDefault="00F35CD6" w:rsidP="00E33567">
      <w:pPr>
        <w:tabs>
          <w:tab w:val="left" w:pos="2719"/>
          <w:tab w:val="center" w:pos="4252"/>
        </w:tabs>
        <w:jc w:val="center"/>
        <w:rPr>
          <w:rFonts w:ascii="Calibri" w:hAnsi="Calibri"/>
          <w:b/>
          <w:sz w:val="24"/>
          <w:szCs w:val="24"/>
        </w:rPr>
      </w:pPr>
    </w:p>
    <w:p w:rsidR="00F35CD6" w:rsidRDefault="00F35CD6" w:rsidP="00E33567">
      <w:pPr>
        <w:tabs>
          <w:tab w:val="left" w:pos="2719"/>
          <w:tab w:val="center" w:pos="4252"/>
        </w:tabs>
        <w:jc w:val="center"/>
        <w:rPr>
          <w:rFonts w:ascii="Calibri" w:hAnsi="Calibri"/>
          <w:b/>
          <w:sz w:val="24"/>
          <w:szCs w:val="24"/>
        </w:rPr>
      </w:pPr>
    </w:p>
    <w:p w:rsidR="00F35CD6" w:rsidRDefault="00F35CD6" w:rsidP="00E33567">
      <w:pPr>
        <w:tabs>
          <w:tab w:val="left" w:pos="2719"/>
          <w:tab w:val="center" w:pos="4252"/>
        </w:tabs>
        <w:jc w:val="center"/>
        <w:rPr>
          <w:rFonts w:ascii="Calibri" w:hAnsi="Calibri"/>
          <w:b/>
          <w:sz w:val="24"/>
          <w:szCs w:val="24"/>
        </w:rPr>
      </w:pPr>
    </w:p>
    <w:p w:rsidR="00F35CD6" w:rsidRDefault="00F35CD6" w:rsidP="00E33567">
      <w:pPr>
        <w:tabs>
          <w:tab w:val="left" w:pos="2719"/>
          <w:tab w:val="center" w:pos="4252"/>
        </w:tabs>
        <w:jc w:val="center"/>
        <w:rPr>
          <w:rFonts w:ascii="Calibri" w:hAnsi="Calibri"/>
          <w:b/>
          <w:sz w:val="24"/>
          <w:szCs w:val="24"/>
        </w:rPr>
      </w:pPr>
    </w:p>
    <w:p w:rsidR="00F35CD6" w:rsidRDefault="00F35CD6" w:rsidP="00E33567">
      <w:pPr>
        <w:tabs>
          <w:tab w:val="left" w:pos="2719"/>
          <w:tab w:val="center" w:pos="4252"/>
        </w:tabs>
        <w:jc w:val="center"/>
        <w:rPr>
          <w:rFonts w:ascii="Calibri" w:hAnsi="Calibri"/>
          <w:b/>
          <w:sz w:val="24"/>
          <w:szCs w:val="24"/>
        </w:rPr>
      </w:pPr>
    </w:p>
    <w:p w:rsidR="00F35CD6" w:rsidRDefault="00F35CD6" w:rsidP="00E33567">
      <w:pPr>
        <w:tabs>
          <w:tab w:val="left" w:pos="2719"/>
          <w:tab w:val="center" w:pos="4252"/>
        </w:tabs>
        <w:jc w:val="center"/>
        <w:rPr>
          <w:rFonts w:ascii="Calibri" w:hAnsi="Calibri"/>
          <w:b/>
          <w:sz w:val="24"/>
          <w:szCs w:val="24"/>
        </w:rPr>
      </w:pPr>
    </w:p>
    <w:p w:rsidR="00F35CD6" w:rsidRDefault="00F35CD6" w:rsidP="00E33567">
      <w:pPr>
        <w:tabs>
          <w:tab w:val="left" w:pos="2719"/>
          <w:tab w:val="center" w:pos="4252"/>
        </w:tabs>
        <w:jc w:val="center"/>
        <w:rPr>
          <w:rFonts w:ascii="Calibri" w:hAnsi="Calibri"/>
          <w:b/>
          <w:sz w:val="24"/>
          <w:szCs w:val="24"/>
        </w:rPr>
      </w:pPr>
    </w:p>
    <w:p w:rsidR="00F35CD6" w:rsidRDefault="00F35CD6" w:rsidP="00E33567">
      <w:pPr>
        <w:tabs>
          <w:tab w:val="left" w:pos="2719"/>
          <w:tab w:val="center" w:pos="4252"/>
        </w:tabs>
        <w:jc w:val="center"/>
        <w:rPr>
          <w:rFonts w:ascii="Calibri" w:hAnsi="Calibri"/>
          <w:b/>
          <w:sz w:val="24"/>
          <w:szCs w:val="24"/>
        </w:rPr>
      </w:pPr>
    </w:p>
    <w:p w:rsidR="00F35CD6" w:rsidRDefault="00F35CD6" w:rsidP="00E33567">
      <w:pPr>
        <w:tabs>
          <w:tab w:val="left" w:pos="2719"/>
          <w:tab w:val="center" w:pos="4252"/>
        </w:tabs>
        <w:jc w:val="center"/>
        <w:rPr>
          <w:rFonts w:ascii="Calibri" w:hAnsi="Calibri"/>
          <w:b/>
          <w:sz w:val="24"/>
          <w:szCs w:val="24"/>
        </w:rPr>
      </w:pPr>
    </w:p>
    <w:p w:rsidR="00F35CD6" w:rsidRDefault="00F35CD6" w:rsidP="00E33567">
      <w:pPr>
        <w:tabs>
          <w:tab w:val="left" w:pos="2719"/>
          <w:tab w:val="center" w:pos="4252"/>
        </w:tabs>
        <w:jc w:val="center"/>
        <w:rPr>
          <w:rFonts w:ascii="Calibri" w:hAnsi="Calibri"/>
          <w:b/>
          <w:sz w:val="24"/>
          <w:szCs w:val="24"/>
        </w:rPr>
      </w:pPr>
    </w:p>
    <w:p w:rsidR="00E33567" w:rsidRPr="00E33567" w:rsidRDefault="00E33567" w:rsidP="00E33567">
      <w:pPr>
        <w:tabs>
          <w:tab w:val="left" w:pos="2719"/>
          <w:tab w:val="center" w:pos="4252"/>
        </w:tabs>
        <w:jc w:val="center"/>
        <w:rPr>
          <w:rFonts w:ascii="Calibri" w:hAnsi="Calibri"/>
          <w:b/>
          <w:sz w:val="24"/>
          <w:szCs w:val="24"/>
        </w:rPr>
      </w:pPr>
      <w:r w:rsidRPr="00E33567">
        <w:rPr>
          <w:rFonts w:ascii="Calibri" w:hAnsi="Calibri"/>
          <w:b/>
          <w:sz w:val="24"/>
          <w:szCs w:val="24"/>
        </w:rPr>
        <w:t>ANEXO I</w:t>
      </w:r>
    </w:p>
    <w:p w:rsidR="00E33567" w:rsidRPr="00E33567" w:rsidRDefault="00E33567" w:rsidP="00E33567">
      <w:pPr>
        <w:jc w:val="center"/>
        <w:rPr>
          <w:rFonts w:ascii="Calibri" w:hAnsi="Calibri"/>
          <w:b/>
          <w:sz w:val="24"/>
          <w:szCs w:val="24"/>
        </w:rPr>
      </w:pPr>
    </w:p>
    <w:p w:rsidR="00E33567" w:rsidRPr="00E33567" w:rsidRDefault="00E33567" w:rsidP="00E33567">
      <w:pPr>
        <w:jc w:val="center"/>
        <w:rPr>
          <w:rFonts w:ascii="Calibri" w:hAnsi="Calibri"/>
          <w:b/>
          <w:sz w:val="24"/>
          <w:szCs w:val="24"/>
        </w:rPr>
      </w:pPr>
      <w:r w:rsidRPr="00E33567">
        <w:rPr>
          <w:rFonts w:ascii="Calibri" w:hAnsi="Calibri"/>
          <w:b/>
          <w:sz w:val="24"/>
          <w:szCs w:val="24"/>
        </w:rPr>
        <w:t>FLUXO DE TRAMITAÇÃO DE PROCESSO DE INFRAÇÃO DE TRÂNSITO</w:t>
      </w:r>
    </w:p>
    <w:p w:rsidR="00E33567" w:rsidRDefault="00E33567" w:rsidP="00E33567">
      <w:pPr>
        <w:jc w:val="center"/>
        <w:rPr>
          <w:rFonts w:ascii="Arial" w:hAnsi="Arial" w:cs="Arial"/>
          <w:sz w:val="24"/>
          <w:szCs w:val="24"/>
        </w:rPr>
      </w:pPr>
    </w:p>
    <w:p w:rsidR="00E33567" w:rsidRDefault="00E33567" w:rsidP="00E335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147955</wp:posOffset>
                </wp:positionV>
                <wp:extent cx="4248150" cy="619125"/>
                <wp:effectExtent l="9525" t="8255" r="9525" b="10795"/>
                <wp:wrapNone/>
                <wp:docPr id="14" name="Texto explicativo em seta para baix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619125"/>
                        </a:xfrm>
                        <a:prstGeom prst="downArrowCallout">
                          <a:avLst>
                            <a:gd name="adj1" fmla="val 15375"/>
                            <a:gd name="adj2" fmla="val 28399"/>
                            <a:gd name="adj3" fmla="val 22796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567" w:rsidRPr="00E33567" w:rsidRDefault="00E33567" w:rsidP="00E3356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33567">
                              <w:rPr>
                                <w:rFonts w:asciiTheme="minorHAnsi" w:hAnsiTheme="minorHAnsi"/>
                              </w:rPr>
                              <w:t>Secretaria de Infraestrutura</w:t>
                            </w:r>
                          </w:p>
                          <w:p w:rsidR="00E33567" w:rsidRPr="00E33567" w:rsidRDefault="00E33567" w:rsidP="00E3356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33567">
                              <w:rPr>
                                <w:rFonts w:asciiTheme="minorHAnsi" w:hAnsiTheme="minorHAnsi"/>
                              </w:rPr>
                              <w:t>Recebe a NAIT (notificação do auto de infração de trânsito)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Texto explicativo em seta para baixo 14" o:spid="_x0000_s1026" type="#_x0000_t80" style="position:absolute;left:0;text-align:left;margin-left:50.7pt;margin-top:11.65pt;width:334.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" adj=",9906,16676,10558">
                <v:textbox>
                  <w:txbxContent>
                    <w:p w:rsidR="00E33567" w:rsidRPr="00E33567" w:rsidRDefault="00E33567" w:rsidP="00E3356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33567">
                        <w:rPr>
                          <w:rFonts w:asciiTheme="minorHAnsi" w:hAnsiTheme="minorHAnsi"/>
                        </w:rPr>
                        <w:t>Secretaria de Infraestrutura</w:t>
                      </w:r>
                    </w:p>
                    <w:p w:rsidR="00E33567" w:rsidRPr="00E33567" w:rsidRDefault="00E33567" w:rsidP="00E3356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33567">
                        <w:rPr>
                          <w:rFonts w:asciiTheme="minorHAnsi" w:hAnsiTheme="minorHAnsi"/>
                        </w:rPr>
                        <w:t>Recebe a NAIT (notificação do auto de infração de trânsito)</w:t>
                      </w:r>
                    </w:p>
                  </w:txbxContent>
                </v:textbox>
              </v:shape>
            </w:pict>
          </mc:Fallback>
        </mc:AlternateContent>
      </w: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198755</wp:posOffset>
                </wp:positionV>
                <wp:extent cx="4248150" cy="619125"/>
                <wp:effectExtent l="9525" t="11430" r="9525" b="7620"/>
                <wp:wrapNone/>
                <wp:docPr id="12" name="Texto explicativo em seta para baix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619125"/>
                        </a:xfrm>
                        <a:prstGeom prst="downArrowCallout">
                          <a:avLst>
                            <a:gd name="adj1" fmla="val 15375"/>
                            <a:gd name="adj2" fmla="val 28399"/>
                            <a:gd name="adj3" fmla="val 22796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567" w:rsidRPr="00E33567" w:rsidRDefault="00E33567" w:rsidP="00E3356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33567">
                              <w:rPr>
                                <w:rFonts w:asciiTheme="minorHAnsi" w:hAnsiTheme="minorHAnsi"/>
                              </w:rPr>
                              <w:t>Secretaria de Infraestrutura</w:t>
                            </w:r>
                          </w:p>
                          <w:p w:rsidR="00E33567" w:rsidRPr="00E33567" w:rsidRDefault="00E33567" w:rsidP="00E3356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33567">
                              <w:rPr>
                                <w:rFonts w:asciiTheme="minorHAnsi" w:hAnsiTheme="minorHAnsi"/>
                              </w:rPr>
                              <w:t>Abre o Processo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 explicativo em seta para baixo 12" o:spid="_x0000_s1027" type="#_x0000_t80" style="position:absolute;left:0;text-align:left;margin-left:49.95pt;margin-top:15.65pt;width:334.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" adj=",9906,16676,10558">
                <v:textbox>
                  <w:txbxContent>
                    <w:p w:rsidR="00E33567" w:rsidRPr="00E33567" w:rsidRDefault="00E33567" w:rsidP="00E3356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33567">
                        <w:rPr>
                          <w:rFonts w:asciiTheme="minorHAnsi" w:hAnsiTheme="minorHAnsi"/>
                        </w:rPr>
                        <w:t>Secretaria de Infraestrutura</w:t>
                      </w:r>
                    </w:p>
                    <w:p w:rsidR="00E33567" w:rsidRPr="00E33567" w:rsidRDefault="00E33567" w:rsidP="00E3356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33567">
                        <w:rPr>
                          <w:rFonts w:asciiTheme="minorHAnsi" w:hAnsiTheme="minorHAnsi"/>
                        </w:rPr>
                        <w:t>Abre o Processo Administrativo</w:t>
                      </w:r>
                    </w:p>
                  </w:txbxContent>
                </v:textbox>
              </v:shape>
            </w:pict>
          </mc:Fallback>
        </mc:AlternateContent>
      </w: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211455</wp:posOffset>
                </wp:positionV>
                <wp:extent cx="4248150" cy="619125"/>
                <wp:effectExtent l="9525" t="8255" r="9525" b="10795"/>
                <wp:wrapNone/>
                <wp:docPr id="11" name="Texto explicativo em seta para baix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619125"/>
                        </a:xfrm>
                        <a:prstGeom prst="downArrowCallout">
                          <a:avLst>
                            <a:gd name="adj1" fmla="val 15375"/>
                            <a:gd name="adj2" fmla="val 28399"/>
                            <a:gd name="adj3" fmla="val 22796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567" w:rsidRPr="00E33567" w:rsidRDefault="00E33567" w:rsidP="00E3356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33567">
                              <w:rPr>
                                <w:rFonts w:asciiTheme="minorHAnsi" w:hAnsiTheme="minorHAnsi"/>
                              </w:rPr>
                              <w:t>Secretaria de Infraestrutura</w:t>
                            </w:r>
                          </w:p>
                          <w:p w:rsidR="00E33567" w:rsidRPr="00E33567" w:rsidRDefault="00E33567" w:rsidP="00E3356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33567">
                              <w:rPr>
                                <w:rFonts w:asciiTheme="minorHAnsi" w:hAnsiTheme="minorHAnsi"/>
                              </w:rPr>
                              <w:t>Envia para Departamento de Trânsito identificar condutor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 explicativo em seta para baixo 11" o:spid="_x0000_s1028" type="#_x0000_t80" style="position:absolute;left:0;text-align:left;margin-left:49.95pt;margin-top:16.65pt;width:334.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" adj=",9906,16676,10558">
                <v:textbox>
                  <w:txbxContent>
                    <w:p w:rsidR="00E33567" w:rsidRPr="00E33567" w:rsidRDefault="00E33567" w:rsidP="00E3356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33567">
                        <w:rPr>
                          <w:rFonts w:asciiTheme="minorHAnsi" w:hAnsiTheme="minorHAnsi"/>
                        </w:rPr>
                        <w:t>Secretaria de Infraestrutura</w:t>
                      </w:r>
                    </w:p>
                    <w:p w:rsidR="00E33567" w:rsidRPr="00E33567" w:rsidRDefault="00E33567" w:rsidP="00E3356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33567">
                        <w:rPr>
                          <w:rFonts w:asciiTheme="minorHAnsi" w:hAnsiTheme="minorHAnsi"/>
                        </w:rPr>
                        <w:t>Envia para Departamento de Trânsito identificar condutor</w:t>
                      </w:r>
                    </w:p>
                  </w:txbxContent>
                </v:textbox>
              </v:shape>
            </w:pict>
          </mc:Fallback>
        </mc:AlternateContent>
      </w: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217170</wp:posOffset>
                </wp:positionV>
                <wp:extent cx="4248150" cy="619125"/>
                <wp:effectExtent l="9525" t="8255" r="9525" b="10795"/>
                <wp:wrapNone/>
                <wp:docPr id="10" name="Texto explicativo em seta para baix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619125"/>
                        </a:xfrm>
                        <a:prstGeom prst="downArrowCallout">
                          <a:avLst>
                            <a:gd name="adj1" fmla="val 15375"/>
                            <a:gd name="adj2" fmla="val 28399"/>
                            <a:gd name="adj3" fmla="val 22796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567" w:rsidRPr="00E33567" w:rsidRDefault="00E33567" w:rsidP="00E3356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33567">
                              <w:rPr>
                                <w:rFonts w:asciiTheme="minorHAnsi" w:hAnsiTheme="minorHAnsi"/>
                              </w:rPr>
                              <w:t xml:space="preserve">Departamento de Trânsito </w:t>
                            </w:r>
                          </w:p>
                          <w:p w:rsidR="00E33567" w:rsidRPr="00E33567" w:rsidRDefault="00E33567" w:rsidP="00E3356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33567">
                              <w:rPr>
                                <w:rFonts w:asciiTheme="minorHAnsi" w:hAnsiTheme="minorHAnsi"/>
                              </w:rPr>
                              <w:t xml:space="preserve">Identifica condutor 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 xml:space="preserve">(Anexo II) </w:t>
                            </w:r>
                            <w:r w:rsidRPr="00E33567">
                              <w:rPr>
                                <w:rFonts w:asciiTheme="minorHAnsi" w:hAnsiTheme="minorHAnsi"/>
                              </w:rPr>
                              <w:t>e encaminha ao órgão de trânsito competente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 explicativo em seta para baixo 10" o:spid="_x0000_s1029" type="#_x0000_t80" style="position:absolute;left:0;text-align:left;margin-left:49.95pt;margin-top:17.1pt;width:334.5pt;height:4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" adj=",9906,16676,10558">
                <v:textbox>
                  <w:txbxContent>
                    <w:p w:rsidR="00E33567" w:rsidRPr="00E33567" w:rsidRDefault="00E33567" w:rsidP="00E3356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33567">
                        <w:rPr>
                          <w:rFonts w:asciiTheme="minorHAnsi" w:hAnsiTheme="minorHAnsi"/>
                        </w:rPr>
                        <w:t xml:space="preserve">Departamento de Trânsito </w:t>
                      </w:r>
                    </w:p>
                    <w:p w:rsidR="00E33567" w:rsidRPr="00E33567" w:rsidRDefault="00E33567" w:rsidP="00E3356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33567">
                        <w:rPr>
                          <w:rFonts w:asciiTheme="minorHAnsi" w:hAnsiTheme="minorHAnsi"/>
                        </w:rPr>
                        <w:t xml:space="preserve">Identifica condutor </w:t>
                      </w:r>
                      <w:r>
                        <w:rPr>
                          <w:rFonts w:asciiTheme="minorHAnsi" w:hAnsiTheme="minorHAnsi"/>
                        </w:rPr>
                        <w:t xml:space="preserve">(Anexo II) </w:t>
                      </w:r>
                      <w:r w:rsidRPr="00E33567">
                        <w:rPr>
                          <w:rFonts w:asciiTheme="minorHAnsi" w:hAnsiTheme="minorHAnsi"/>
                        </w:rPr>
                        <w:t>e encaminha ao órgão de trânsito competente</w:t>
                      </w:r>
                    </w:p>
                  </w:txbxContent>
                </v:textbox>
              </v:shape>
            </w:pict>
          </mc:Fallback>
        </mc:AlternateContent>
      </w: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9525</wp:posOffset>
                </wp:positionV>
                <wp:extent cx="4248150" cy="619125"/>
                <wp:effectExtent l="9525" t="11430" r="9525" b="7620"/>
                <wp:wrapNone/>
                <wp:docPr id="9" name="Texto explicativo em seta para baix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619125"/>
                        </a:xfrm>
                        <a:prstGeom prst="downArrowCallout">
                          <a:avLst>
                            <a:gd name="adj1" fmla="val 15375"/>
                            <a:gd name="adj2" fmla="val 28399"/>
                            <a:gd name="adj3" fmla="val 22796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567" w:rsidRPr="00E33567" w:rsidRDefault="00E33567" w:rsidP="00E3356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33567">
                              <w:rPr>
                                <w:rFonts w:asciiTheme="minorHAnsi" w:hAnsiTheme="minorHAnsi"/>
                              </w:rPr>
                              <w:t xml:space="preserve">Departamento de Trânsito </w:t>
                            </w:r>
                          </w:p>
                          <w:p w:rsidR="00E33567" w:rsidRPr="00E33567" w:rsidRDefault="00E33567" w:rsidP="00E3356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33567">
                              <w:rPr>
                                <w:rFonts w:asciiTheme="minorHAnsi" w:hAnsiTheme="minorHAnsi"/>
                              </w:rPr>
                              <w:t>Devolve processo com termo de reconhecimento e demais documentos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 explicativo em seta para baixo 9" o:spid="_x0000_s1030" type="#_x0000_t80" style="position:absolute;left:0;text-align:left;margin-left:49.2pt;margin-top:.75pt;width:334.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" adj=",9906,16676,10558">
                <v:textbox>
                  <w:txbxContent>
                    <w:p w:rsidR="00E33567" w:rsidRPr="00E33567" w:rsidRDefault="00E33567" w:rsidP="00E3356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33567">
                        <w:rPr>
                          <w:rFonts w:asciiTheme="minorHAnsi" w:hAnsiTheme="minorHAnsi"/>
                        </w:rPr>
                        <w:t xml:space="preserve">Departamento de Trânsito </w:t>
                      </w:r>
                    </w:p>
                    <w:p w:rsidR="00E33567" w:rsidRPr="00E33567" w:rsidRDefault="00E33567" w:rsidP="00E3356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33567">
                        <w:rPr>
                          <w:rFonts w:asciiTheme="minorHAnsi" w:hAnsiTheme="minorHAnsi"/>
                        </w:rPr>
                        <w:t>Devolve processo com termo de reconhecimento e demais documentos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634365</wp:posOffset>
                </wp:positionH>
                <wp:positionV relativeFrom="paragraph">
                  <wp:posOffset>664845</wp:posOffset>
                </wp:positionV>
                <wp:extent cx="4248150" cy="619125"/>
                <wp:effectExtent l="9525" t="9525" r="9525" b="19050"/>
                <wp:wrapNone/>
                <wp:docPr id="8" name="Texto explicativo em seta para baix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619125"/>
                        </a:xfrm>
                        <a:prstGeom prst="downArrowCallout">
                          <a:avLst>
                            <a:gd name="adj1" fmla="val 15375"/>
                            <a:gd name="adj2" fmla="val 28399"/>
                            <a:gd name="adj3" fmla="val 22796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567" w:rsidRPr="00E33567" w:rsidRDefault="00E33567" w:rsidP="00E3356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33567">
                              <w:rPr>
                                <w:rFonts w:asciiTheme="minorHAnsi" w:hAnsiTheme="minorHAnsi"/>
                              </w:rPr>
                              <w:t>Departamento Jurídico</w:t>
                            </w:r>
                          </w:p>
                          <w:p w:rsidR="00E33567" w:rsidRPr="00E33567" w:rsidRDefault="00E33567" w:rsidP="00E3356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33567">
                              <w:rPr>
                                <w:rFonts w:asciiTheme="minorHAnsi" w:hAnsiTheme="minorHAnsi"/>
                              </w:rPr>
                              <w:t xml:space="preserve">Realiza revisão do processo e emite parecer jurídico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 explicativo em seta para baixo 8" o:spid="_x0000_s1031" type="#_x0000_t80" style="position:absolute;left:0;text-align:left;margin-left:49.95pt;margin-top:52.35pt;width:334.5pt;height:4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" adj=",9906,16676,10558">
                <v:textbox>
                  <w:txbxContent>
                    <w:p w:rsidR="00E33567" w:rsidRPr="00E33567" w:rsidRDefault="00E33567" w:rsidP="00E3356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33567">
                        <w:rPr>
                          <w:rFonts w:asciiTheme="minorHAnsi" w:hAnsiTheme="minorHAnsi"/>
                        </w:rPr>
                        <w:t>Departamento Jurídico</w:t>
                      </w:r>
                    </w:p>
                    <w:p w:rsidR="00E33567" w:rsidRPr="00E33567" w:rsidRDefault="00E33567" w:rsidP="00E3356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33567">
                        <w:rPr>
                          <w:rFonts w:asciiTheme="minorHAnsi" w:hAnsiTheme="minorHAnsi"/>
                        </w:rPr>
                        <w:t xml:space="preserve">Realiza revisão do processo e emite parecer jurídico </w:t>
                      </w:r>
                    </w:p>
                  </w:txbxContent>
                </v:textbox>
              </v:shape>
            </w:pict>
          </mc:Fallback>
        </mc:AlternateContent>
      </w: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22860</wp:posOffset>
                </wp:positionV>
                <wp:extent cx="4248150" cy="619125"/>
                <wp:effectExtent l="9525" t="12700" r="9525" b="15875"/>
                <wp:wrapNone/>
                <wp:docPr id="7" name="Texto explicativo em seta para baix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619125"/>
                        </a:xfrm>
                        <a:prstGeom prst="downArrowCallout">
                          <a:avLst>
                            <a:gd name="adj1" fmla="val 15375"/>
                            <a:gd name="adj2" fmla="val 28399"/>
                            <a:gd name="adj3" fmla="val 22796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567" w:rsidRPr="00E33567" w:rsidRDefault="00E33567" w:rsidP="00E3356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33567">
                              <w:rPr>
                                <w:rFonts w:asciiTheme="minorHAnsi" w:hAnsiTheme="minorHAnsi"/>
                              </w:rPr>
                              <w:t>Secretaria de Infraestrutura</w:t>
                            </w:r>
                          </w:p>
                          <w:p w:rsidR="00E33567" w:rsidRPr="00E33567" w:rsidRDefault="00E33567" w:rsidP="00E3356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33567">
                              <w:rPr>
                                <w:rFonts w:asciiTheme="minorHAnsi" w:hAnsiTheme="minorHAnsi"/>
                              </w:rPr>
                              <w:t>Após parecer jurídico, encaminha à contabilidade para pagamento da multa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 explicativo em seta para baixo 7" o:spid="_x0000_s1032" type="#_x0000_t80" style="position:absolute;left:0;text-align:left;margin-left:49.2pt;margin-top:1.8pt;width:334.5pt;height:4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" adj=",9906,16676,10558">
                <v:textbox>
                  <w:txbxContent>
                    <w:p w:rsidR="00E33567" w:rsidRPr="00E33567" w:rsidRDefault="00E33567" w:rsidP="00E3356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33567">
                        <w:rPr>
                          <w:rFonts w:asciiTheme="minorHAnsi" w:hAnsiTheme="minorHAnsi"/>
                        </w:rPr>
                        <w:t>Secretaria de Infraestrutura</w:t>
                      </w:r>
                    </w:p>
                    <w:p w:rsidR="00E33567" w:rsidRPr="00E33567" w:rsidRDefault="00E33567" w:rsidP="00E3356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33567">
                        <w:rPr>
                          <w:rFonts w:asciiTheme="minorHAnsi" w:hAnsiTheme="minorHAnsi"/>
                        </w:rPr>
                        <w:t>Após parecer jurídico, encaminha à contabilidade para pagamento da multa</w:t>
                      </w:r>
                    </w:p>
                  </w:txbxContent>
                </v:textbox>
              </v:shape>
            </w:pict>
          </mc:Fallback>
        </mc:AlternateContent>
      </w: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35560</wp:posOffset>
                </wp:positionV>
                <wp:extent cx="4248150" cy="619125"/>
                <wp:effectExtent l="9525" t="9525" r="9525" b="19050"/>
                <wp:wrapNone/>
                <wp:docPr id="6" name="Texto explicativo em seta para baix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619125"/>
                        </a:xfrm>
                        <a:prstGeom prst="downArrowCallout">
                          <a:avLst>
                            <a:gd name="adj1" fmla="val 15375"/>
                            <a:gd name="adj2" fmla="val 28399"/>
                            <a:gd name="adj3" fmla="val 22796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567" w:rsidRPr="00E33567" w:rsidRDefault="00E33567" w:rsidP="00E3356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33567">
                              <w:rPr>
                                <w:rFonts w:asciiTheme="minorHAnsi" w:hAnsiTheme="minorHAnsi"/>
                              </w:rPr>
                              <w:t>Secretaria de Infraestrutura</w:t>
                            </w:r>
                          </w:p>
                          <w:p w:rsidR="00E33567" w:rsidRPr="00E33567" w:rsidRDefault="00E33567" w:rsidP="00E3356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33567">
                              <w:rPr>
                                <w:rFonts w:asciiTheme="minorHAnsi" w:hAnsiTheme="minorHAnsi"/>
                              </w:rPr>
                              <w:t>Após pagamento processo vai para o RH proceder o desconto em folha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 explicativo em seta para baixo 6" o:spid="_x0000_s1033" type="#_x0000_t80" style="position:absolute;left:0;text-align:left;margin-left:49.2pt;margin-top:2.8pt;width:334.5pt;height:4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" adj=",9906,16676,10558">
                <v:textbox>
                  <w:txbxContent>
                    <w:p w:rsidR="00E33567" w:rsidRPr="00E33567" w:rsidRDefault="00E33567" w:rsidP="00E3356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33567">
                        <w:rPr>
                          <w:rFonts w:asciiTheme="minorHAnsi" w:hAnsiTheme="minorHAnsi"/>
                        </w:rPr>
                        <w:t>Secretaria de Infraestrutura</w:t>
                      </w:r>
                    </w:p>
                    <w:p w:rsidR="00E33567" w:rsidRPr="00E33567" w:rsidRDefault="00E33567" w:rsidP="00E3356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33567">
                        <w:rPr>
                          <w:rFonts w:asciiTheme="minorHAnsi" w:hAnsiTheme="minorHAnsi"/>
                        </w:rPr>
                        <w:t>Após pagamento processo vai para o RH proceder o desconto em folha</w:t>
                      </w:r>
                    </w:p>
                  </w:txbxContent>
                </v:textbox>
              </v:shape>
            </w:pict>
          </mc:Fallback>
        </mc:AlternateContent>
      </w: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45085</wp:posOffset>
                </wp:positionV>
                <wp:extent cx="4248150" cy="619125"/>
                <wp:effectExtent l="9525" t="12700" r="9525" b="15875"/>
                <wp:wrapNone/>
                <wp:docPr id="5" name="Texto explicativo em seta para baix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619125"/>
                        </a:xfrm>
                        <a:prstGeom prst="downArrowCallout">
                          <a:avLst>
                            <a:gd name="adj1" fmla="val 15375"/>
                            <a:gd name="adj2" fmla="val 28399"/>
                            <a:gd name="adj3" fmla="val 22796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567" w:rsidRPr="00E33567" w:rsidRDefault="00E33567" w:rsidP="00E3356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33567">
                              <w:rPr>
                                <w:rFonts w:asciiTheme="minorHAnsi" w:hAnsiTheme="minorHAnsi"/>
                              </w:rPr>
                              <w:t>Secretaria de Infraestrutura</w:t>
                            </w:r>
                          </w:p>
                          <w:p w:rsidR="00E33567" w:rsidRPr="00E33567" w:rsidRDefault="00E33567" w:rsidP="00E3356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33567">
                              <w:rPr>
                                <w:rFonts w:asciiTheme="minorHAnsi" w:hAnsiTheme="minorHAnsi"/>
                              </w:rPr>
                              <w:t xml:space="preserve">Encerra o processo remetendo o mesmo para arquivamento no protocolo geral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o explicativo em seta para baixo 5" o:spid="_x0000_s1034" type="#_x0000_t80" style="position:absolute;left:0;text-align:left;margin-left:48.45pt;margin-top:3.55pt;width:334.5pt;height:4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" adj=",9906,16676,10558">
                <v:textbox>
                  <w:txbxContent>
                    <w:p w:rsidR="00E33567" w:rsidRPr="00E33567" w:rsidRDefault="00E33567" w:rsidP="00E3356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33567">
                        <w:rPr>
                          <w:rFonts w:asciiTheme="minorHAnsi" w:hAnsiTheme="minorHAnsi"/>
                        </w:rPr>
                        <w:t>Secretaria de Infraestrutura</w:t>
                      </w:r>
                    </w:p>
                    <w:p w:rsidR="00E33567" w:rsidRPr="00E33567" w:rsidRDefault="00E33567" w:rsidP="00E3356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33567">
                        <w:rPr>
                          <w:rFonts w:asciiTheme="minorHAnsi" w:hAnsiTheme="minorHAnsi"/>
                        </w:rPr>
                        <w:t xml:space="preserve">Encerra o processo remetendo o mesmo para arquivamento no protocolo geral </w:t>
                      </w:r>
                    </w:p>
                  </w:txbxContent>
                </v:textbox>
              </v:shape>
            </w:pict>
          </mc:Fallback>
        </mc:AlternateContent>
      </w: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53975</wp:posOffset>
                </wp:positionV>
                <wp:extent cx="4248150" cy="409575"/>
                <wp:effectExtent l="9525" t="6350" r="9525" b="12700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481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3567" w:rsidRPr="00E33567" w:rsidRDefault="00E33567" w:rsidP="00E3356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33567">
                              <w:rPr>
                                <w:rFonts w:asciiTheme="minorHAnsi" w:hAnsiTheme="minorHAnsi"/>
                              </w:rPr>
                              <w:t>Protocolo Geral</w:t>
                            </w:r>
                          </w:p>
                          <w:p w:rsidR="00E33567" w:rsidRPr="00E33567" w:rsidRDefault="00E33567" w:rsidP="00E33567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E33567">
                              <w:rPr>
                                <w:rFonts w:asciiTheme="minorHAnsi" w:hAnsiTheme="minorHAnsi"/>
                              </w:rPr>
                              <w:t>Conclui o arquivamento com devido registro no sistema informatizado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35" style="position:absolute;left:0;text-align:left;margin-left:48.45pt;margin-top:4.25pt;width:334.5pt;height:32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">
                <v:textbox>
                  <w:txbxContent>
                    <w:p w:rsidR="00E33567" w:rsidRPr="00E33567" w:rsidRDefault="00E33567" w:rsidP="00E3356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33567">
                        <w:rPr>
                          <w:rFonts w:asciiTheme="minorHAnsi" w:hAnsiTheme="minorHAnsi"/>
                        </w:rPr>
                        <w:t>Protocolo Geral</w:t>
                      </w:r>
                    </w:p>
                    <w:p w:rsidR="00E33567" w:rsidRPr="00E33567" w:rsidRDefault="00E33567" w:rsidP="00E33567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E33567">
                        <w:rPr>
                          <w:rFonts w:asciiTheme="minorHAnsi" w:hAnsiTheme="minorHAnsi"/>
                        </w:rPr>
                        <w:t>Conclui o arquivamento com devido registro no sistema informatizado</w:t>
                      </w:r>
                    </w:p>
                  </w:txbxContent>
                </v:textbox>
              </v:rect>
            </w:pict>
          </mc:Fallback>
        </mc:AlternateContent>
      </w: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</w:p>
    <w:p w:rsidR="00E33567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</w:p>
    <w:p w:rsidR="00E33567" w:rsidRPr="00E33567" w:rsidRDefault="00E33567" w:rsidP="00E33567">
      <w:pPr>
        <w:jc w:val="center"/>
        <w:rPr>
          <w:rFonts w:ascii="Calibri" w:hAnsi="Calibri"/>
          <w:b/>
          <w:sz w:val="24"/>
          <w:szCs w:val="24"/>
        </w:rPr>
      </w:pPr>
      <w:r w:rsidRPr="00E33567">
        <w:rPr>
          <w:rFonts w:ascii="Calibri" w:hAnsi="Calibri"/>
          <w:b/>
          <w:sz w:val="24"/>
          <w:szCs w:val="24"/>
        </w:rPr>
        <w:t>ANEXO II</w:t>
      </w:r>
    </w:p>
    <w:p w:rsidR="00E33567" w:rsidRPr="00E33567" w:rsidRDefault="00E33567" w:rsidP="00E33567">
      <w:pPr>
        <w:jc w:val="center"/>
        <w:rPr>
          <w:rFonts w:ascii="Calibri" w:hAnsi="Calibri"/>
          <w:b/>
          <w:sz w:val="24"/>
          <w:szCs w:val="24"/>
        </w:rPr>
      </w:pPr>
    </w:p>
    <w:p w:rsidR="00E33567" w:rsidRPr="00E33567" w:rsidRDefault="00E33567" w:rsidP="00E33567">
      <w:pPr>
        <w:jc w:val="center"/>
        <w:rPr>
          <w:rFonts w:ascii="Calibri" w:hAnsi="Calibri"/>
          <w:b/>
          <w:sz w:val="24"/>
          <w:szCs w:val="24"/>
        </w:rPr>
      </w:pPr>
    </w:p>
    <w:p w:rsidR="00E33567" w:rsidRPr="00E33567" w:rsidRDefault="00E33567" w:rsidP="00E33567">
      <w:pPr>
        <w:jc w:val="center"/>
        <w:rPr>
          <w:rFonts w:ascii="Calibri" w:hAnsi="Calibri"/>
          <w:b/>
          <w:sz w:val="24"/>
          <w:szCs w:val="24"/>
        </w:rPr>
      </w:pPr>
      <w:r w:rsidRPr="00E33567">
        <w:rPr>
          <w:rFonts w:ascii="Calibri" w:hAnsi="Calibri"/>
          <w:b/>
          <w:sz w:val="24"/>
          <w:szCs w:val="24"/>
        </w:rPr>
        <w:t>TERMO DE RECONHECIMENTO E AUTORIZAÇÃO</w:t>
      </w:r>
    </w:p>
    <w:p w:rsidR="00E33567" w:rsidRPr="00E170E4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</w:p>
    <w:p w:rsidR="00E33567" w:rsidRPr="00E170E4" w:rsidRDefault="00E33567" w:rsidP="00E33567">
      <w:pPr>
        <w:jc w:val="center"/>
        <w:rPr>
          <w:rFonts w:ascii="Calibri" w:hAnsi="Calibri"/>
          <w:b/>
          <w:sz w:val="28"/>
          <w:szCs w:val="28"/>
        </w:rPr>
      </w:pPr>
    </w:p>
    <w:p w:rsidR="00E33567" w:rsidRPr="00E170E4" w:rsidRDefault="00E33567" w:rsidP="00E33567">
      <w:pPr>
        <w:pStyle w:val="PargrafodaLista"/>
        <w:numPr>
          <w:ilvl w:val="0"/>
          <w:numId w:val="19"/>
        </w:numPr>
        <w:ind w:left="426"/>
        <w:jc w:val="both"/>
        <w:rPr>
          <w:rFonts w:ascii="Calibri" w:hAnsi="Calibri"/>
          <w:sz w:val="28"/>
          <w:szCs w:val="28"/>
        </w:rPr>
      </w:pPr>
      <w:r w:rsidRPr="00E170E4">
        <w:rPr>
          <w:rFonts w:ascii="Calibri" w:hAnsi="Calibri"/>
          <w:sz w:val="28"/>
          <w:szCs w:val="28"/>
        </w:rPr>
        <w:t>Servidor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2822"/>
        <w:gridCol w:w="2842"/>
      </w:tblGrid>
      <w:tr w:rsidR="00E33567" w:rsidTr="002B35A9">
        <w:tc>
          <w:tcPr>
            <w:tcW w:w="5947" w:type="dxa"/>
            <w:gridSpan w:val="2"/>
            <w:shd w:val="clear" w:color="auto" w:fill="auto"/>
          </w:tcPr>
          <w:p w:rsidR="00E33567" w:rsidRPr="00E04237" w:rsidRDefault="00E33567" w:rsidP="002B35A9">
            <w:pPr>
              <w:rPr>
                <w:rFonts w:ascii="Calibri" w:eastAsia="Calibri" w:hAnsi="Calibri"/>
                <w:sz w:val="10"/>
                <w:szCs w:val="10"/>
              </w:rPr>
            </w:pPr>
            <w:r w:rsidRPr="00E04237">
              <w:rPr>
                <w:rFonts w:ascii="Calibri" w:eastAsia="Calibri" w:hAnsi="Calibri"/>
                <w:sz w:val="10"/>
                <w:szCs w:val="10"/>
              </w:rPr>
              <w:t>NOME</w:t>
            </w:r>
          </w:p>
          <w:p w:rsidR="00E33567" w:rsidRPr="00E04237" w:rsidRDefault="00E33567" w:rsidP="002B35A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</w:tcPr>
          <w:p w:rsidR="00E33567" w:rsidRPr="00E04237" w:rsidRDefault="00E33567" w:rsidP="002B35A9">
            <w:pPr>
              <w:rPr>
                <w:rFonts w:ascii="Calibri" w:eastAsia="Calibri" w:hAnsi="Calibri"/>
                <w:sz w:val="10"/>
                <w:szCs w:val="10"/>
              </w:rPr>
            </w:pPr>
            <w:r w:rsidRPr="00E04237">
              <w:rPr>
                <w:rFonts w:ascii="Calibri" w:eastAsia="Calibri" w:hAnsi="Calibri"/>
                <w:sz w:val="10"/>
                <w:szCs w:val="10"/>
              </w:rPr>
              <w:t>MATRICULA</w:t>
            </w:r>
          </w:p>
          <w:p w:rsidR="00E33567" w:rsidRPr="00E04237" w:rsidRDefault="00E33567" w:rsidP="002B35A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E33567" w:rsidTr="002B35A9">
        <w:tc>
          <w:tcPr>
            <w:tcW w:w="2973" w:type="dxa"/>
            <w:shd w:val="clear" w:color="auto" w:fill="auto"/>
          </w:tcPr>
          <w:p w:rsidR="00E33567" w:rsidRPr="00E04237" w:rsidRDefault="00E33567" w:rsidP="002B35A9">
            <w:pPr>
              <w:rPr>
                <w:rFonts w:ascii="Calibri" w:eastAsia="Calibri" w:hAnsi="Calibri"/>
                <w:sz w:val="10"/>
                <w:szCs w:val="10"/>
              </w:rPr>
            </w:pPr>
            <w:r w:rsidRPr="00E04237">
              <w:rPr>
                <w:rFonts w:ascii="Calibri" w:eastAsia="Calibri" w:hAnsi="Calibri"/>
                <w:sz w:val="10"/>
                <w:szCs w:val="10"/>
              </w:rPr>
              <w:t>CARGO</w:t>
            </w:r>
          </w:p>
          <w:p w:rsidR="00E33567" w:rsidRPr="00E04237" w:rsidRDefault="00E33567" w:rsidP="002B35A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974" w:type="dxa"/>
            <w:shd w:val="clear" w:color="auto" w:fill="auto"/>
          </w:tcPr>
          <w:p w:rsidR="00E33567" w:rsidRPr="00E04237" w:rsidRDefault="00E33567" w:rsidP="002B35A9">
            <w:pPr>
              <w:rPr>
                <w:rFonts w:ascii="Calibri" w:eastAsia="Calibri" w:hAnsi="Calibri"/>
                <w:sz w:val="10"/>
                <w:szCs w:val="10"/>
              </w:rPr>
            </w:pPr>
            <w:r w:rsidRPr="00E04237">
              <w:rPr>
                <w:rFonts w:ascii="Calibri" w:eastAsia="Calibri" w:hAnsi="Calibri"/>
                <w:sz w:val="10"/>
                <w:szCs w:val="10"/>
              </w:rPr>
              <w:t>CPF</w:t>
            </w:r>
          </w:p>
          <w:p w:rsidR="00E33567" w:rsidRPr="00E04237" w:rsidRDefault="00E33567" w:rsidP="002B35A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</w:tcBorders>
            <w:shd w:val="clear" w:color="auto" w:fill="auto"/>
          </w:tcPr>
          <w:p w:rsidR="00E33567" w:rsidRPr="00E04237" w:rsidRDefault="00E33567" w:rsidP="002B35A9">
            <w:pPr>
              <w:rPr>
                <w:rFonts w:ascii="Calibri" w:eastAsia="Calibri" w:hAnsi="Calibri"/>
                <w:sz w:val="10"/>
                <w:szCs w:val="10"/>
              </w:rPr>
            </w:pPr>
            <w:r w:rsidRPr="00E04237">
              <w:rPr>
                <w:rFonts w:ascii="Calibri" w:eastAsia="Calibri" w:hAnsi="Calibri"/>
                <w:sz w:val="10"/>
                <w:szCs w:val="10"/>
              </w:rPr>
              <w:t>LOTAÇÃO</w:t>
            </w:r>
          </w:p>
          <w:p w:rsidR="00E33567" w:rsidRPr="00E04237" w:rsidRDefault="00E33567" w:rsidP="002B35A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:rsidR="00E33567" w:rsidRPr="00E170E4" w:rsidRDefault="00E33567" w:rsidP="00E33567">
      <w:pPr>
        <w:jc w:val="both"/>
        <w:rPr>
          <w:rFonts w:ascii="Calibri" w:hAnsi="Calibri"/>
          <w:sz w:val="28"/>
          <w:szCs w:val="28"/>
        </w:rPr>
      </w:pPr>
    </w:p>
    <w:p w:rsidR="00E33567" w:rsidRPr="00E170E4" w:rsidRDefault="00E33567" w:rsidP="00E33567">
      <w:pPr>
        <w:jc w:val="both"/>
        <w:rPr>
          <w:rFonts w:ascii="Calibri" w:hAnsi="Calibri"/>
          <w:sz w:val="28"/>
          <w:szCs w:val="28"/>
        </w:rPr>
      </w:pPr>
    </w:p>
    <w:p w:rsidR="00E33567" w:rsidRPr="00E170E4" w:rsidRDefault="00E33567" w:rsidP="00E33567">
      <w:pPr>
        <w:jc w:val="both"/>
        <w:rPr>
          <w:rFonts w:ascii="Calibri" w:hAnsi="Calibri"/>
          <w:sz w:val="28"/>
          <w:szCs w:val="28"/>
        </w:rPr>
      </w:pPr>
      <w:r w:rsidRPr="00E170E4">
        <w:rPr>
          <w:rFonts w:ascii="Calibri" w:hAnsi="Calibri"/>
          <w:sz w:val="28"/>
          <w:szCs w:val="28"/>
        </w:rPr>
        <w:t>2. Infração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3"/>
        <w:gridCol w:w="1360"/>
        <w:gridCol w:w="1329"/>
        <w:gridCol w:w="3492"/>
      </w:tblGrid>
      <w:tr w:rsidR="00E33567" w:rsidTr="002B35A9">
        <w:tc>
          <w:tcPr>
            <w:tcW w:w="2405" w:type="dxa"/>
            <w:shd w:val="clear" w:color="auto" w:fill="auto"/>
          </w:tcPr>
          <w:p w:rsidR="00E33567" w:rsidRPr="00E04237" w:rsidRDefault="00E33567" w:rsidP="002B35A9">
            <w:pPr>
              <w:rPr>
                <w:rFonts w:ascii="Calibri" w:eastAsia="Calibri" w:hAnsi="Calibri"/>
                <w:sz w:val="10"/>
                <w:szCs w:val="10"/>
              </w:rPr>
            </w:pPr>
            <w:r w:rsidRPr="00E04237">
              <w:rPr>
                <w:rFonts w:ascii="Calibri" w:eastAsia="Calibri" w:hAnsi="Calibri"/>
                <w:sz w:val="10"/>
                <w:szCs w:val="10"/>
              </w:rPr>
              <w:t>DATA</w:t>
            </w:r>
          </w:p>
          <w:p w:rsidR="00E33567" w:rsidRPr="00E04237" w:rsidRDefault="00E33567" w:rsidP="002B35A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33567" w:rsidRPr="00E04237" w:rsidRDefault="00E33567" w:rsidP="002B35A9">
            <w:pPr>
              <w:rPr>
                <w:rFonts w:ascii="Calibri" w:eastAsia="Calibri" w:hAnsi="Calibri"/>
                <w:sz w:val="10"/>
                <w:szCs w:val="10"/>
              </w:rPr>
            </w:pPr>
            <w:r w:rsidRPr="00E04237">
              <w:rPr>
                <w:rFonts w:ascii="Calibri" w:eastAsia="Calibri" w:hAnsi="Calibri"/>
                <w:sz w:val="10"/>
                <w:szCs w:val="10"/>
              </w:rPr>
              <w:t>HORA</w:t>
            </w:r>
          </w:p>
        </w:tc>
        <w:tc>
          <w:tcPr>
            <w:tcW w:w="3681" w:type="dxa"/>
            <w:tcBorders>
              <w:bottom w:val="single" w:sz="4" w:space="0" w:color="auto"/>
            </w:tcBorders>
            <w:shd w:val="clear" w:color="auto" w:fill="auto"/>
          </w:tcPr>
          <w:p w:rsidR="00E33567" w:rsidRPr="00E04237" w:rsidRDefault="00E33567" w:rsidP="002B35A9">
            <w:pPr>
              <w:rPr>
                <w:rFonts w:ascii="Calibri" w:eastAsia="Calibri" w:hAnsi="Calibri"/>
                <w:sz w:val="10"/>
                <w:szCs w:val="10"/>
              </w:rPr>
            </w:pPr>
            <w:r w:rsidRPr="00E04237">
              <w:rPr>
                <w:rFonts w:ascii="Calibri" w:eastAsia="Calibri" w:hAnsi="Calibri"/>
                <w:sz w:val="10"/>
                <w:szCs w:val="10"/>
              </w:rPr>
              <w:t>CIDADE</w:t>
            </w:r>
          </w:p>
          <w:p w:rsidR="00E33567" w:rsidRPr="00E04237" w:rsidRDefault="00E33567" w:rsidP="002B35A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E33567" w:rsidTr="002B35A9">
        <w:tc>
          <w:tcPr>
            <w:tcW w:w="2405" w:type="dxa"/>
            <w:shd w:val="clear" w:color="auto" w:fill="auto"/>
          </w:tcPr>
          <w:p w:rsidR="00E33567" w:rsidRPr="00E04237" w:rsidRDefault="00E33567" w:rsidP="002B35A9">
            <w:pPr>
              <w:rPr>
                <w:rFonts w:ascii="Calibri" w:eastAsia="Calibri" w:hAnsi="Calibri"/>
                <w:sz w:val="10"/>
                <w:szCs w:val="10"/>
              </w:rPr>
            </w:pPr>
            <w:r w:rsidRPr="00E04237">
              <w:rPr>
                <w:rFonts w:ascii="Calibri" w:eastAsia="Calibri" w:hAnsi="Calibri"/>
                <w:sz w:val="10"/>
                <w:szCs w:val="10"/>
              </w:rPr>
              <w:t xml:space="preserve"> VEICULO</w:t>
            </w:r>
          </w:p>
          <w:p w:rsidR="00E33567" w:rsidRPr="00E04237" w:rsidRDefault="00E33567" w:rsidP="002B35A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:rsidR="00E33567" w:rsidRPr="00E04237" w:rsidRDefault="00E33567" w:rsidP="002B35A9">
            <w:pPr>
              <w:rPr>
                <w:rFonts w:ascii="Calibri" w:eastAsia="Calibri" w:hAnsi="Calibri"/>
                <w:sz w:val="10"/>
                <w:szCs w:val="10"/>
              </w:rPr>
            </w:pPr>
            <w:r w:rsidRPr="00E04237">
              <w:rPr>
                <w:rFonts w:ascii="Calibri" w:eastAsia="Calibri" w:hAnsi="Calibri"/>
                <w:sz w:val="10"/>
                <w:szCs w:val="10"/>
              </w:rPr>
              <w:t>PLACA</w:t>
            </w:r>
          </w:p>
          <w:p w:rsidR="00E33567" w:rsidRPr="00E04237" w:rsidRDefault="00E33567" w:rsidP="002B35A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567" w:rsidRPr="00E04237" w:rsidRDefault="00E33567" w:rsidP="002B35A9">
            <w:pPr>
              <w:rPr>
                <w:rFonts w:ascii="Calibri" w:eastAsia="Calibri" w:hAnsi="Calibri"/>
                <w:sz w:val="10"/>
                <w:szCs w:val="10"/>
              </w:rPr>
            </w:pPr>
            <w:r w:rsidRPr="00E04237">
              <w:rPr>
                <w:rFonts w:ascii="Calibri" w:eastAsia="Calibri" w:hAnsi="Calibri"/>
                <w:sz w:val="10"/>
                <w:szCs w:val="10"/>
              </w:rPr>
              <w:t>NUMERO AUTO DE INFRAÇÃO</w:t>
            </w:r>
          </w:p>
          <w:p w:rsidR="00E33567" w:rsidRPr="00E04237" w:rsidRDefault="00E33567" w:rsidP="002B35A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</w:tr>
      <w:tr w:rsidR="00E33567" w:rsidTr="002B35A9">
        <w:tc>
          <w:tcPr>
            <w:tcW w:w="2405" w:type="dxa"/>
            <w:shd w:val="clear" w:color="auto" w:fill="auto"/>
          </w:tcPr>
          <w:p w:rsidR="00E33567" w:rsidRPr="00E04237" w:rsidRDefault="00E33567" w:rsidP="002B35A9">
            <w:pPr>
              <w:rPr>
                <w:rFonts w:ascii="Calibri" w:eastAsia="Calibri" w:hAnsi="Calibri"/>
                <w:sz w:val="10"/>
                <w:szCs w:val="10"/>
              </w:rPr>
            </w:pPr>
            <w:r w:rsidRPr="00E04237">
              <w:rPr>
                <w:rFonts w:ascii="Calibri" w:eastAsia="Calibri" w:hAnsi="Calibri"/>
                <w:sz w:val="10"/>
                <w:szCs w:val="10"/>
              </w:rPr>
              <w:t>NUMERO PROCESSO ADMINISTRATIVO</w:t>
            </w:r>
          </w:p>
          <w:p w:rsidR="00E33567" w:rsidRPr="00E04237" w:rsidRDefault="00E33567" w:rsidP="002B35A9">
            <w:pPr>
              <w:rPr>
                <w:rFonts w:ascii="Calibri" w:eastAsia="Calibri" w:hAnsi="Calibr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33567" w:rsidRPr="00E04237" w:rsidRDefault="00E33567" w:rsidP="002B35A9">
            <w:pPr>
              <w:rPr>
                <w:rFonts w:ascii="Calibri" w:eastAsia="Calibri" w:hAnsi="Calibri"/>
                <w:sz w:val="10"/>
                <w:szCs w:val="10"/>
              </w:rPr>
            </w:pPr>
            <w:r w:rsidRPr="00E04237">
              <w:rPr>
                <w:rFonts w:ascii="Calibri" w:eastAsia="Calibri" w:hAnsi="Calibri"/>
                <w:sz w:val="10"/>
                <w:szCs w:val="10"/>
              </w:rPr>
              <w:t>VALOR</w:t>
            </w:r>
          </w:p>
          <w:p w:rsidR="00E33567" w:rsidRPr="00E04237" w:rsidRDefault="00E33567" w:rsidP="002B35A9">
            <w:pPr>
              <w:rPr>
                <w:rFonts w:ascii="Calibri" w:eastAsia="Calibri" w:hAnsi="Calibri"/>
                <w:sz w:val="10"/>
                <w:szCs w:val="10"/>
              </w:rPr>
            </w:pPr>
          </w:p>
        </w:tc>
        <w:tc>
          <w:tcPr>
            <w:tcW w:w="5098" w:type="dxa"/>
            <w:gridSpan w:val="2"/>
            <w:shd w:val="clear" w:color="auto" w:fill="auto"/>
          </w:tcPr>
          <w:p w:rsidR="00E33567" w:rsidRPr="00E04237" w:rsidRDefault="00E33567" w:rsidP="002B35A9">
            <w:pPr>
              <w:rPr>
                <w:rFonts w:ascii="Calibri" w:eastAsia="Calibri" w:hAnsi="Calibri"/>
                <w:sz w:val="10"/>
                <w:szCs w:val="10"/>
              </w:rPr>
            </w:pPr>
            <w:r w:rsidRPr="00E04237">
              <w:rPr>
                <w:rFonts w:ascii="Calibri" w:eastAsia="Calibri" w:hAnsi="Calibri"/>
                <w:sz w:val="10"/>
                <w:szCs w:val="10"/>
              </w:rPr>
              <w:t>DESCRIÇÃO DA INFRAÇÃO</w:t>
            </w:r>
          </w:p>
        </w:tc>
      </w:tr>
    </w:tbl>
    <w:p w:rsidR="00E33567" w:rsidRPr="00E170E4" w:rsidRDefault="00E33567" w:rsidP="00E33567">
      <w:pPr>
        <w:jc w:val="both"/>
        <w:rPr>
          <w:rFonts w:ascii="Calibri" w:hAnsi="Calibri"/>
          <w:sz w:val="28"/>
          <w:szCs w:val="28"/>
        </w:rPr>
      </w:pPr>
    </w:p>
    <w:p w:rsidR="00E33567" w:rsidRPr="00E33567" w:rsidRDefault="00E33567" w:rsidP="00E33567">
      <w:pPr>
        <w:jc w:val="both"/>
        <w:rPr>
          <w:rFonts w:ascii="Calibri" w:hAnsi="Calibri"/>
          <w:sz w:val="24"/>
          <w:szCs w:val="24"/>
        </w:rPr>
      </w:pPr>
      <w:r w:rsidRPr="00E170E4">
        <w:rPr>
          <w:rFonts w:ascii="Calibri" w:hAnsi="Calibri"/>
          <w:sz w:val="28"/>
          <w:szCs w:val="28"/>
        </w:rPr>
        <w:tab/>
      </w:r>
      <w:r w:rsidRPr="00E33567">
        <w:rPr>
          <w:rFonts w:ascii="Calibri" w:hAnsi="Calibri"/>
          <w:sz w:val="24"/>
          <w:szCs w:val="24"/>
        </w:rPr>
        <w:t xml:space="preserve">Nos termos acima, o servidor municipal reconhece a infração cometida e autoriza o desconto em folha de pagamento do valor correspondente em ___ (___________) </w:t>
      </w:r>
      <w:proofErr w:type="gramStart"/>
      <w:r w:rsidRPr="00E33567">
        <w:rPr>
          <w:rFonts w:ascii="Calibri" w:hAnsi="Calibri"/>
          <w:sz w:val="24"/>
          <w:szCs w:val="24"/>
        </w:rPr>
        <w:t>parcela(</w:t>
      </w:r>
      <w:proofErr w:type="gramEnd"/>
      <w:r w:rsidRPr="00E33567">
        <w:rPr>
          <w:rFonts w:ascii="Calibri" w:hAnsi="Calibri"/>
          <w:sz w:val="24"/>
          <w:szCs w:val="24"/>
        </w:rPr>
        <w:t>s).</w:t>
      </w:r>
    </w:p>
    <w:p w:rsidR="00E33567" w:rsidRPr="00E33567" w:rsidRDefault="00E33567" w:rsidP="00E33567">
      <w:pPr>
        <w:jc w:val="both"/>
        <w:rPr>
          <w:rFonts w:ascii="Calibri" w:hAnsi="Calibri"/>
          <w:sz w:val="24"/>
          <w:szCs w:val="24"/>
        </w:rPr>
      </w:pPr>
    </w:p>
    <w:p w:rsidR="00E33567" w:rsidRPr="00E33567" w:rsidRDefault="00E33567" w:rsidP="00E33567">
      <w:pPr>
        <w:jc w:val="both"/>
        <w:rPr>
          <w:rFonts w:ascii="Calibri" w:hAnsi="Calibri"/>
          <w:sz w:val="24"/>
          <w:szCs w:val="24"/>
        </w:rPr>
      </w:pPr>
    </w:p>
    <w:p w:rsidR="00E33567" w:rsidRPr="00E33567" w:rsidRDefault="00E33567" w:rsidP="00E33567">
      <w:pPr>
        <w:jc w:val="both"/>
        <w:rPr>
          <w:rFonts w:ascii="Calibri" w:hAnsi="Calibri"/>
          <w:sz w:val="24"/>
          <w:szCs w:val="24"/>
        </w:rPr>
      </w:pPr>
      <w:r w:rsidRPr="00E33567">
        <w:rPr>
          <w:rFonts w:ascii="Calibri" w:hAnsi="Calibri"/>
          <w:sz w:val="24"/>
          <w:szCs w:val="24"/>
        </w:rPr>
        <w:t xml:space="preserve">São Jerônimo, ___ de ____________ </w:t>
      </w:r>
      <w:proofErr w:type="spellStart"/>
      <w:r w:rsidRPr="00E33567">
        <w:rPr>
          <w:rFonts w:ascii="Calibri" w:hAnsi="Calibri"/>
          <w:sz w:val="24"/>
          <w:szCs w:val="24"/>
        </w:rPr>
        <w:t>de</w:t>
      </w:r>
      <w:proofErr w:type="spellEnd"/>
      <w:r w:rsidRPr="00E33567">
        <w:rPr>
          <w:rFonts w:ascii="Calibri" w:hAnsi="Calibri"/>
          <w:sz w:val="24"/>
          <w:szCs w:val="24"/>
        </w:rPr>
        <w:t xml:space="preserve"> 201</w:t>
      </w:r>
      <w:r>
        <w:rPr>
          <w:rFonts w:ascii="Calibri" w:hAnsi="Calibri"/>
          <w:sz w:val="24"/>
          <w:szCs w:val="24"/>
        </w:rPr>
        <w:t>9</w:t>
      </w:r>
      <w:r w:rsidRPr="00E33567">
        <w:rPr>
          <w:rFonts w:ascii="Calibri" w:hAnsi="Calibri"/>
          <w:sz w:val="24"/>
          <w:szCs w:val="24"/>
        </w:rPr>
        <w:t>.</w:t>
      </w:r>
    </w:p>
    <w:p w:rsidR="00E33567" w:rsidRPr="00E33567" w:rsidRDefault="00E33567" w:rsidP="00E33567">
      <w:pPr>
        <w:jc w:val="both"/>
        <w:rPr>
          <w:rFonts w:ascii="Calibri" w:hAnsi="Calibri"/>
          <w:sz w:val="24"/>
          <w:szCs w:val="24"/>
        </w:rPr>
      </w:pPr>
    </w:p>
    <w:p w:rsidR="00E33567" w:rsidRPr="00E33567" w:rsidRDefault="00E33567" w:rsidP="00E33567">
      <w:pPr>
        <w:jc w:val="both"/>
        <w:rPr>
          <w:rFonts w:ascii="Calibri" w:hAnsi="Calibri"/>
          <w:sz w:val="24"/>
          <w:szCs w:val="24"/>
        </w:rPr>
      </w:pPr>
    </w:p>
    <w:p w:rsidR="00E33567" w:rsidRPr="00E33567" w:rsidRDefault="00E33567" w:rsidP="00E33567">
      <w:pPr>
        <w:jc w:val="both"/>
        <w:rPr>
          <w:rFonts w:ascii="Calibri" w:hAnsi="Calibri"/>
          <w:sz w:val="24"/>
          <w:szCs w:val="24"/>
        </w:rPr>
      </w:pPr>
    </w:p>
    <w:p w:rsidR="00E33567" w:rsidRPr="00E33567" w:rsidRDefault="00E33567" w:rsidP="00E33567">
      <w:pPr>
        <w:jc w:val="both"/>
        <w:rPr>
          <w:rFonts w:ascii="Calibri" w:hAnsi="Calibri"/>
          <w:sz w:val="24"/>
          <w:szCs w:val="24"/>
        </w:rPr>
      </w:pPr>
    </w:p>
    <w:p w:rsidR="00E33567" w:rsidRPr="00E33567" w:rsidRDefault="00E33567" w:rsidP="00E33567">
      <w:pPr>
        <w:jc w:val="both"/>
        <w:rPr>
          <w:rFonts w:ascii="Calibri" w:hAnsi="Calibri"/>
          <w:sz w:val="24"/>
          <w:szCs w:val="24"/>
        </w:rPr>
      </w:pPr>
    </w:p>
    <w:p w:rsidR="00E33567" w:rsidRPr="00E33567" w:rsidRDefault="00E33567" w:rsidP="00E33567">
      <w:pPr>
        <w:jc w:val="center"/>
        <w:rPr>
          <w:rFonts w:ascii="Calibri" w:hAnsi="Calibri"/>
          <w:sz w:val="24"/>
          <w:szCs w:val="24"/>
        </w:rPr>
      </w:pPr>
      <w:r w:rsidRPr="00E33567">
        <w:rPr>
          <w:rFonts w:ascii="Calibri" w:hAnsi="Calibri"/>
          <w:sz w:val="24"/>
          <w:szCs w:val="24"/>
        </w:rPr>
        <w:t>Nome e assinatura do servidor</w:t>
      </w:r>
    </w:p>
    <w:p w:rsidR="00E33567" w:rsidRPr="00E33567" w:rsidRDefault="00E33567" w:rsidP="00E33567">
      <w:pPr>
        <w:rPr>
          <w:rFonts w:ascii="Arial" w:hAnsi="Arial" w:cs="Arial"/>
          <w:sz w:val="24"/>
          <w:szCs w:val="24"/>
        </w:rPr>
      </w:pPr>
    </w:p>
    <w:p w:rsidR="00E33567" w:rsidRDefault="00E33567" w:rsidP="00E33567">
      <w:pPr>
        <w:rPr>
          <w:rFonts w:ascii="Arial" w:hAnsi="Arial" w:cs="Arial"/>
          <w:sz w:val="24"/>
          <w:szCs w:val="24"/>
        </w:rPr>
      </w:pPr>
    </w:p>
    <w:p w:rsidR="00E33567" w:rsidRPr="002672C7" w:rsidRDefault="00E33567" w:rsidP="00E33567">
      <w:pPr>
        <w:rPr>
          <w:rFonts w:ascii="Arial" w:hAnsi="Arial" w:cs="Arial"/>
          <w:sz w:val="24"/>
          <w:szCs w:val="24"/>
        </w:rPr>
      </w:pPr>
    </w:p>
    <w:p w:rsidR="00E33567" w:rsidRDefault="00E33567" w:rsidP="0021064F">
      <w:pPr>
        <w:rPr>
          <w:rFonts w:asciiTheme="minorHAnsi" w:hAnsiTheme="minorHAnsi" w:cs="Arial"/>
          <w:sz w:val="24"/>
          <w:szCs w:val="24"/>
        </w:rPr>
      </w:pPr>
    </w:p>
    <w:sectPr w:rsidR="00E33567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50D" w:rsidRDefault="0003450D" w:rsidP="006B02EF">
      <w:r>
        <w:separator/>
      </w:r>
    </w:p>
  </w:endnote>
  <w:endnote w:type="continuationSeparator" w:id="0">
    <w:p w:rsidR="0003450D" w:rsidRDefault="0003450D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7421D9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2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7421D9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5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3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7421D9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2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7421D9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5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proofErr w:type="spellStart"/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</w:t>
    </w:r>
    <w:proofErr w:type="spellEnd"/>
    <w:r w:rsidR="002B5130" w:rsidRPr="003A26C4">
      <w:rPr>
        <w:rFonts w:asciiTheme="minorHAnsi" w:hAnsiTheme="minorHAnsi"/>
        <w:sz w:val="18"/>
        <w:lang w:val="en-US"/>
      </w:rPr>
      <w:t>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50D" w:rsidRDefault="0003450D" w:rsidP="006B02EF">
      <w:r>
        <w:separator/>
      </w:r>
    </w:p>
  </w:footnote>
  <w:footnote w:type="continuationSeparator" w:id="0">
    <w:p w:rsidR="0003450D" w:rsidRDefault="0003450D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C5F2CEF"/>
    <w:multiLevelType w:val="hybridMultilevel"/>
    <w:tmpl w:val="8A0EC7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5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0"/>
  </w:num>
  <w:num w:numId="6">
    <w:abstractNumId w:val="3"/>
  </w:num>
  <w:num w:numId="7">
    <w:abstractNumId w:val="16"/>
  </w:num>
  <w:num w:numId="8">
    <w:abstractNumId w:val="14"/>
  </w:num>
  <w:num w:numId="9">
    <w:abstractNumId w:val="10"/>
  </w:num>
  <w:num w:numId="10">
    <w:abstractNumId w:val="9"/>
  </w:num>
  <w:num w:numId="11">
    <w:abstractNumId w:val="1"/>
  </w:num>
  <w:num w:numId="12">
    <w:abstractNumId w:val="6"/>
  </w:num>
  <w:num w:numId="13">
    <w:abstractNumId w:val="8"/>
  </w:num>
  <w:num w:numId="14">
    <w:abstractNumId w:val="17"/>
  </w:num>
  <w:num w:numId="15">
    <w:abstractNumId w:val="13"/>
  </w:num>
  <w:num w:numId="16">
    <w:abstractNumId w:val="2"/>
  </w:num>
  <w:num w:numId="17">
    <w:abstractNumId w:val="15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11DC4"/>
    <w:rsid w:val="0002039C"/>
    <w:rsid w:val="000278D7"/>
    <w:rsid w:val="0003450D"/>
    <w:rsid w:val="000348DD"/>
    <w:rsid w:val="00040008"/>
    <w:rsid w:val="0004173D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27259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1E05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003CF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87A26"/>
    <w:rsid w:val="005967AF"/>
    <w:rsid w:val="00597900"/>
    <w:rsid w:val="005A1559"/>
    <w:rsid w:val="005A3BFB"/>
    <w:rsid w:val="005A59D4"/>
    <w:rsid w:val="005B1C22"/>
    <w:rsid w:val="005C40FF"/>
    <w:rsid w:val="005C42C9"/>
    <w:rsid w:val="005C7B30"/>
    <w:rsid w:val="005D06E6"/>
    <w:rsid w:val="005D4A2A"/>
    <w:rsid w:val="005D7DEB"/>
    <w:rsid w:val="005E241B"/>
    <w:rsid w:val="005E2DF2"/>
    <w:rsid w:val="005E3347"/>
    <w:rsid w:val="005E4059"/>
    <w:rsid w:val="005E51BB"/>
    <w:rsid w:val="005E763D"/>
    <w:rsid w:val="005F376A"/>
    <w:rsid w:val="005F4BD2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562D5"/>
    <w:rsid w:val="006606AF"/>
    <w:rsid w:val="00665763"/>
    <w:rsid w:val="00665A40"/>
    <w:rsid w:val="00665AC3"/>
    <w:rsid w:val="00667312"/>
    <w:rsid w:val="006723BB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25D12"/>
    <w:rsid w:val="00727DFA"/>
    <w:rsid w:val="00737A7E"/>
    <w:rsid w:val="007421D9"/>
    <w:rsid w:val="00747FAE"/>
    <w:rsid w:val="0075384A"/>
    <w:rsid w:val="007602C8"/>
    <w:rsid w:val="00761CFC"/>
    <w:rsid w:val="00762CC6"/>
    <w:rsid w:val="00766F5E"/>
    <w:rsid w:val="007707E8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44872"/>
    <w:rsid w:val="0085095C"/>
    <w:rsid w:val="008546B3"/>
    <w:rsid w:val="00854820"/>
    <w:rsid w:val="00862E19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73725"/>
    <w:rsid w:val="009938DD"/>
    <w:rsid w:val="00994D97"/>
    <w:rsid w:val="009A1664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3DD6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C05F9F"/>
    <w:rsid w:val="00C1116A"/>
    <w:rsid w:val="00C142A5"/>
    <w:rsid w:val="00C16170"/>
    <w:rsid w:val="00C21455"/>
    <w:rsid w:val="00C23096"/>
    <w:rsid w:val="00C243D3"/>
    <w:rsid w:val="00C24698"/>
    <w:rsid w:val="00C24DE1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17BF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1CB5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3356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C6CF6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75A1"/>
    <w:rsid w:val="00F33E89"/>
    <w:rsid w:val="00F350C6"/>
    <w:rsid w:val="00F35CD6"/>
    <w:rsid w:val="00F42944"/>
    <w:rsid w:val="00F444F9"/>
    <w:rsid w:val="00F502C7"/>
    <w:rsid w:val="00F52D74"/>
    <w:rsid w:val="00F54D77"/>
    <w:rsid w:val="00F5571B"/>
    <w:rsid w:val="00F6017F"/>
    <w:rsid w:val="00F67955"/>
    <w:rsid w:val="00F67A92"/>
    <w:rsid w:val="00F743C9"/>
    <w:rsid w:val="00F83ED6"/>
    <w:rsid w:val="00F83FB6"/>
    <w:rsid w:val="00F8426D"/>
    <w:rsid w:val="00F90781"/>
    <w:rsid w:val="00F93C00"/>
    <w:rsid w:val="00FA1523"/>
    <w:rsid w:val="00FA6AB7"/>
    <w:rsid w:val="00FC37DC"/>
    <w:rsid w:val="00FC435A"/>
    <w:rsid w:val="00FC4C19"/>
    <w:rsid w:val="00FD0F46"/>
    <w:rsid w:val="00FD19F2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9D572-8CC9-4491-8B4A-520F697BF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667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Infraestrutura - SJ</cp:lastModifiedBy>
  <cp:revision>12</cp:revision>
  <cp:lastPrinted>2019-01-30T10:39:00Z</cp:lastPrinted>
  <dcterms:created xsi:type="dcterms:W3CDTF">2019-01-17T17:42:00Z</dcterms:created>
  <dcterms:modified xsi:type="dcterms:W3CDTF">2019-04-29T16:25:00Z</dcterms:modified>
</cp:coreProperties>
</file>