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AE" w:rsidRDefault="00747FAE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</w:p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4.8</w:t>
      </w:r>
      <w:r w:rsidR="00CC252B">
        <w:rPr>
          <w:rFonts w:asciiTheme="minorHAnsi" w:hAnsiTheme="minorHAnsi" w:cs="Arial"/>
          <w:b/>
          <w:szCs w:val="24"/>
        </w:rPr>
        <w:t>8</w:t>
      </w:r>
      <w:r w:rsidR="00893508">
        <w:rPr>
          <w:rFonts w:asciiTheme="minorHAnsi" w:hAnsiTheme="minorHAnsi" w:cs="Arial"/>
          <w:b/>
          <w:szCs w:val="24"/>
        </w:rPr>
        <w:t>8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893508">
        <w:rPr>
          <w:rFonts w:asciiTheme="minorHAnsi" w:hAnsiTheme="minorHAnsi" w:cs="Arial"/>
          <w:b/>
          <w:szCs w:val="24"/>
        </w:rPr>
        <w:t>25</w:t>
      </w:r>
      <w:r w:rsidR="00CC252B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A06933">
        <w:rPr>
          <w:rFonts w:asciiTheme="minorHAnsi" w:hAnsiTheme="minorHAnsi" w:cs="Arial"/>
          <w:b/>
          <w:szCs w:val="24"/>
        </w:rPr>
        <w:t>JUL</w:t>
      </w:r>
      <w:r w:rsidR="00747FAE">
        <w:rPr>
          <w:rFonts w:asciiTheme="minorHAnsi" w:hAnsiTheme="minorHAnsi" w:cs="Arial"/>
          <w:b/>
          <w:szCs w:val="24"/>
        </w:rPr>
        <w:t>HO</w:t>
      </w:r>
      <w:r w:rsidR="00E677E7"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E677E7" w:rsidRPr="006F4E5D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2D1573" w:rsidRDefault="00ED0C4B" w:rsidP="008D2E0B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ED0C4B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FICA 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ABERTO</w:t>
      </w:r>
      <w:r w:rsidRPr="00ED0C4B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UM CRÉD</w:t>
      </w:r>
      <w:r w:rsidR="00CC252B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ITO SUPLEMENTAR NO VALOR DE R$ </w:t>
      </w:r>
      <w:r w:rsidR="00893508" w:rsidRPr="00893508">
        <w:rPr>
          <w:rFonts w:asciiTheme="minorHAnsi" w:hAnsiTheme="minorHAnsi" w:cs="Arial"/>
          <w:i w:val="0"/>
          <w:iCs w:val="0"/>
          <w:caps/>
          <w:sz w:val="24"/>
          <w:szCs w:val="24"/>
        </w:rPr>
        <w:t>2.573.500,00</w:t>
      </w:r>
      <w:r w:rsidRPr="00ED0C4B">
        <w:rPr>
          <w:rFonts w:asciiTheme="minorHAnsi" w:hAnsiTheme="minorHAnsi" w:cs="Arial"/>
          <w:i w:val="0"/>
          <w:iCs w:val="0"/>
          <w:caps/>
          <w:sz w:val="24"/>
          <w:szCs w:val="24"/>
        </w:rPr>
        <w:t>.</w:t>
      </w:r>
    </w:p>
    <w:p w:rsidR="008D2E0B" w:rsidRDefault="008D2E0B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BF3927" w:rsidRDefault="00E677E7" w:rsidP="008D2E0B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em exercício,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 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8C022D">
        <w:rPr>
          <w:rFonts w:asciiTheme="minorHAnsi" w:hAnsiTheme="minorHAnsi" w:cs="Arial"/>
          <w:i w:val="0"/>
          <w:sz w:val="24"/>
          <w:szCs w:val="24"/>
        </w:rPr>
        <w:t>,</w:t>
      </w:r>
      <w:r w:rsidR="008D2E0B">
        <w:rPr>
          <w:rFonts w:asciiTheme="minorHAnsi" w:hAnsiTheme="minorHAnsi" w:cs="Arial"/>
          <w:i w:val="0"/>
          <w:sz w:val="24"/>
          <w:szCs w:val="24"/>
        </w:rPr>
        <w:t xml:space="preserve"> 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 xml:space="preserve">ART. 1º Fica </w:t>
      </w:r>
      <w:r>
        <w:rPr>
          <w:rFonts w:asciiTheme="minorHAnsi" w:hAnsiTheme="minorHAnsi" w:cs="Arial"/>
          <w:sz w:val="24"/>
          <w:szCs w:val="24"/>
        </w:rPr>
        <w:t>aberto</w:t>
      </w:r>
      <w:r w:rsidRPr="00A06933">
        <w:rPr>
          <w:rFonts w:asciiTheme="minorHAnsi" w:hAnsiTheme="minorHAnsi" w:cs="Arial"/>
          <w:sz w:val="24"/>
          <w:szCs w:val="24"/>
        </w:rPr>
        <w:t xml:space="preserve"> um Crédito Suplementar no valor de R$ </w:t>
      </w:r>
      <w:r w:rsidR="00893508">
        <w:rPr>
          <w:rFonts w:asciiTheme="minorHAnsi" w:hAnsiTheme="minorHAnsi" w:cs="Arial"/>
          <w:sz w:val="24"/>
          <w:szCs w:val="24"/>
        </w:rPr>
        <w:t>2</w:t>
      </w:r>
      <w:r w:rsidR="00893508" w:rsidRPr="00893508">
        <w:rPr>
          <w:rFonts w:asciiTheme="minorHAnsi" w:hAnsiTheme="minorHAnsi" w:cs="Arial"/>
          <w:sz w:val="24"/>
          <w:szCs w:val="24"/>
        </w:rPr>
        <w:t>.573.500,00 (dois milhões, quinhentos e setenta e três mil e quinhentos reais)</w:t>
      </w:r>
      <w:r w:rsidR="00893508">
        <w:rPr>
          <w:rFonts w:asciiTheme="minorHAnsi" w:hAnsiTheme="minorHAnsi" w:cs="Arial"/>
          <w:sz w:val="24"/>
          <w:szCs w:val="24"/>
        </w:rPr>
        <w:t xml:space="preserve"> </w:t>
      </w:r>
      <w:r w:rsidRPr="00A06933">
        <w:rPr>
          <w:rFonts w:asciiTheme="minorHAnsi" w:hAnsiTheme="minorHAnsi" w:cs="Arial"/>
          <w:sz w:val="24"/>
          <w:szCs w:val="24"/>
        </w:rPr>
        <w:t>que será utilizado nas seguintes dotações orçamentárias: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0200-SECRETARIA MUNICIPAL DE GOVERNO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0201-SECRETARIA DE GOVERNO E ÓRGÃOS AUXILIARES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2004-ADMINISTRAÇÃO DE PESSOAL E ENCARGOS DA SEC. DE GOVERNO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 xml:space="preserve">319011.00.00- Vencimentos e Vantagens Fixas – Pessoal Civil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</w:t>
      </w:r>
      <w:r w:rsidRPr="00893508">
        <w:rPr>
          <w:rFonts w:asciiTheme="minorHAnsi" w:hAnsiTheme="minorHAnsi" w:cs="Arial"/>
          <w:sz w:val="24"/>
          <w:szCs w:val="24"/>
        </w:rPr>
        <w:t xml:space="preserve">50.000,00                                                                     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2091-CONSELHO TUTELAR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 xml:space="preserve">319011.00.00- Vencimentos e Vantagens Fixas – Pessoal Civil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</w:t>
      </w:r>
      <w:r w:rsidRPr="00893508">
        <w:rPr>
          <w:rFonts w:asciiTheme="minorHAnsi" w:hAnsiTheme="minorHAnsi" w:cs="Arial"/>
          <w:sz w:val="24"/>
          <w:szCs w:val="24"/>
        </w:rPr>
        <w:t>25.000,00</w:t>
      </w:r>
    </w:p>
    <w:p w:rsid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0300-SECRETARIA DE INFRA ESTRUTURA E ADMINISTRAÇÃO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0301-ORGANIZAÇÃO E MODERNIZAÇÃO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2008-ADMINISTRAÇÃO DE PESSOAL E ENCARGOS DA SECRETARIA DE INFRAESTRUTURA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319011.00.00- Vencimentos e Vantage</w:t>
      </w:r>
      <w:r>
        <w:rPr>
          <w:rFonts w:asciiTheme="minorHAnsi" w:hAnsiTheme="minorHAnsi" w:cs="Arial"/>
          <w:sz w:val="24"/>
          <w:szCs w:val="24"/>
        </w:rPr>
        <w:t>ns Fixas – Pessoal Civil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      </w:t>
      </w:r>
      <w:r w:rsidRPr="00893508">
        <w:rPr>
          <w:rFonts w:asciiTheme="minorHAnsi" w:hAnsiTheme="minorHAnsi" w:cs="Arial"/>
          <w:sz w:val="24"/>
          <w:szCs w:val="24"/>
        </w:rPr>
        <w:t>170.000,00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319013.00.00- Obrigações patronais                                                                                           36.000,00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 xml:space="preserve">319016.00.00- Outras Despesas Variáveis – Pessoal Civil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</w:t>
      </w:r>
      <w:r w:rsidRPr="00893508">
        <w:rPr>
          <w:rFonts w:asciiTheme="minorHAnsi" w:hAnsiTheme="minorHAnsi" w:cs="Arial"/>
          <w:sz w:val="24"/>
          <w:szCs w:val="24"/>
        </w:rPr>
        <w:t>25.000,00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339046.00.00- Auxílio Alimentação                                                                                         120.000,00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339049.00.00- Auxílio Transporte                                                                                              35.000,00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0400-SECRETARIA MUNICIPAL DA FAZENDA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0401-ADMINISTRAÇÃO FINANCEIRA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2013-ADMINISTRAÇÃO DE PESSOAL E ENCARGOS DA FAZENDA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319013.00.00- Obrigações Patronais                                                                                           9.000,00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 xml:space="preserve">319016.00.00- Outras Despesas Variáveis – Pessoal Civil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 </w:t>
      </w:r>
      <w:r w:rsidRPr="00893508">
        <w:rPr>
          <w:rFonts w:asciiTheme="minorHAnsi" w:hAnsiTheme="minorHAnsi" w:cs="Arial"/>
          <w:sz w:val="24"/>
          <w:szCs w:val="24"/>
        </w:rPr>
        <w:t>25.000,00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 xml:space="preserve">319094.00.00- Indenizações Trabalhistas            </w:t>
      </w:r>
      <w:r>
        <w:rPr>
          <w:rFonts w:asciiTheme="minorHAnsi" w:hAnsiTheme="minorHAnsi" w:cs="Arial"/>
          <w:sz w:val="24"/>
          <w:szCs w:val="24"/>
        </w:rPr>
        <w:tab/>
      </w:r>
      <w:r w:rsidRPr="00893508">
        <w:rPr>
          <w:rFonts w:asciiTheme="minorHAnsi" w:hAnsiTheme="minorHAnsi" w:cs="Arial"/>
          <w:sz w:val="24"/>
          <w:szCs w:val="24"/>
        </w:rPr>
        <w:t xml:space="preserve">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</w:t>
      </w:r>
      <w:r w:rsidRPr="00893508">
        <w:rPr>
          <w:rFonts w:asciiTheme="minorHAnsi" w:hAnsiTheme="minorHAnsi" w:cs="Arial"/>
          <w:sz w:val="24"/>
          <w:szCs w:val="24"/>
        </w:rPr>
        <w:t>10.000,00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lastRenderedPageBreak/>
        <w:t>0700-PROCURADORIA JURÍDICA DO MUNICÍPIO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0701-PROCURADORIA JURÍDICA DO MUNICÍPIO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2016-ADMINISTRAÇÃO DE PESSOAL E ENCARGOS DA PROCURADORIA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 xml:space="preserve">319011.00.00- Vencimentos e Vantagens Fixas – Pessoal Civil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</w:t>
      </w:r>
      <w:r w:rsidRPr="00893508">
        <w:rPr>
          <w:rFonts w:asciiTheme="minorHAnsi" w:hAnsiTheme="minorHAnsi" w:cs="Arial"/>
          <w:sz w:val="24"/>
          <w:szCs w:val="24"/>
        </w:rPr>
        <w:t>35.000,00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319013.00.00- Obrigações Patronais                                                                                            8.000,00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0800-SEC MUNICIPAL DE EDUCAÇÃO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0801-MANUTENÇÃO DA SECRETARIA DE EDUCAÇÃO - SME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2019- ADMINISTRAÇÃO DE PESSOAL E ENCARGOS DA SECRETARIA - SME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</w:t>
      </w:r>
      <w:r w:rsidRPr="00893508">
        <w:rPr>
          <w:rFonts w:asciiTheme="minorHAnsi" w:hAnsiTheme="minorHAnsi" w:cs="Arial"/>
          <w:sz w:val="24"/>
          <w:szCs w:val="24"/>
        </w:rPr>
        <w:t>270.000,00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339046.00.00- Auxílio Alimentação                                                                                           87.000,00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339049.00.00- Auxílio Transporte                                                                                              15.000,00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0802-MANUTENÇÃO DO ENSINO INFANTIL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 xml:space="preserve">2046- MANUTENÇÃO DO ENSINO INFANTIL (MDE- PESSOAL E ENCARGOS) 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</w:t>
      </w:r>
      <w:r w:rsidRPr="00893508">
        <w:rPr>
          <w:rFonts w:asciiTheme="minorHAnsi" w:hAnsiTheme="minorHAnsi" w:cs="Arial"/>
          <w:sz w:val="24"/>
          <w:szCs w:val="24"/>
        </w:rPr>
        <w:t>303.000,00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319113.00.00- Obrigações Patronais                                                                                          11.000,00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 xml:space="preserve">339049.00.00- Auxílio Transporte                                                                                              22.000,00  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 xml:space="preserve"> 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0803-MANUTENÇÃO DO ENSINO FUNDAMENTAL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 xml:space="preserve">2026- EDUCAÇÃO FUNDAMENTAL 60% PESSOAL E ENCARGOS 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</w:t>
      </w:r>
      <w:r w:rsidRPr="00893508">
        <w:rPr>
          <w:rFonts w:asciiTheme="minorHAnsi" w:hAnsiTheme="minorHAnsi" w:cs="Arial"/>
          <w:sz w:val="24"/>
          <w:szCs w:val="24"/>
        </w:rPr>
        <w:t>314.500,00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0900-SECRETARIA MUNICIPAL DE OBRAS E SANEAMENTO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0901-SECRETARIA DE OBRAS E ORGÃOS AUXILIARES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2069-ADMINISTRAÇÃO DE PESSOAL E ENCARGOS DA COORD. DE OBRAS E SANEAMENTO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 xml:space="preserve">319011.00.00- Vencimentos e Vantagens Fixas – Pessoal Civil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</w:t>
      </w:r>
      <w:r w:rsidRPr="00893508">
        <w:rPr>
          <w:rFonts w:asciiTheme="minorHAnsi" w:hAnsiTheme="minorHAnsi" w:cs="Arial"/>
          <w:sz w:val="24"/>
          <w:szCs w:val="24"/>
        </w:rPr>
        <w:t>192.000,00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1000-SEC MUNICIPAL PLANEJAMENTO E DESENV ECONOMICO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1001-PLANEJAMENTO E DESENVOLVIMENTO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2077-ADMINISTRAÇÃO DE PESSOAL E ENCARGOS DA SECRETARIA DE PLANEJAMENTO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 xml:space="preserve">319011.00.00- Vencimentos e Vantagens Fixas – Pessoal Civil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</w:t>
      </w:r>
      <w:r w:rsidRPr="00893508">
        <w:rPr>
          <w:rFonts w:asciiTheme="minorHAnsi" w:hAnsiTheme="minorHAnsi" w:cs="Arial"/>
          <w:sz w:val="24"/>
          <w:szCs w:val="24"/>
        </w:rPr>
        <w:t>85.000,00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1100-SECRETARIA MUNICIPAL DA SAÚDE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1101-MANUTENÇÃO DA SECRETARIA DE SAÚDE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2055-ADMINISTRAÇÃO DE PESSOAL E ENCARGOS DA SECRETARIA DE SAÚDE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 xml:space="preserve">319011.00.00- Vencimentos e Vantagens Fixas – Pessoal Civil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</w:t>
      </w:r>
      <w:r w:rsidRPr="00893508">
        <w:rPr>
          <w:rFonts w:asciiTheme="minorHAnsi" w:hAnsiTheme="minorHAnsi" w:cs="Arial"/>
          <w:sz w:val="24"/>
          <w:szCs w:val="24"/>
        </w:rPr>
        <w:t>373.500,00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1200-SECRETARIA MUNICIPAL DE ASSISTÊNCIA SOCIAL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1201-MANUTENÇÃO SECRETARIA DE ASISTÊNCIA SOCIAL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2082-MANUTENÇÃO DO FUNDO DE ASSISTÊNCIA SOCIAL-FAM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</w:t>
      </w:r>
      <w:r w:rsidRPr="00893508">
        <w:rPr>
          <w:rFonts w:asciiTheme="minorHAnsi" w:hAnsiTheme="minorHAnsi" w:cs="Arial"/>
          <w:sz w:val="24"/>
          <w:szCs w:val="24"/>
        </w:rPr>
        <w:t>151.500,00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1300-SECRETARIA MUNICIPAL DO INTERIOR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1301-SECRETARIA DO INTERIOR E ÓRGÃOS AUXILIARES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2092-ADMINISTRAÇÃO DE PESSOAL E ENCARGOSDA SECRETARIA DO INTERIOR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</w:t>
      </w:r>
      <w:r w:rsidRPr="00893508">
        <w:rPr>
          <w:rFonts w:asciiTheme="minorHAnsi" w:hAnsiTheme="minorHAnsi" w:cs="Arial"/>
          <w:sz w:val="24"/>
          <w:szCs w:val="24"/>
        </w:rPr>
        <w:t>116.000,00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         5.500,00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 xml:space="preserve">319016.00.00-Outras Despesas Variáveis – Pessoal Civil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</w:t>
      </w:r>
      <w:r w:rsidRPr="00893508">
        <w:rPr>
          <w:rFonts w:asciiTheme="minorHAnsi" w:hAnsiTheme="minorHAnsi" w:cs="Arial"/>
          <w:sz w:val="24"/>
          <w:szCs w:val="24"/>
        </w:rPr>
        <w:t>10.000,00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1400-SEC MUN DA AGRICULTURA, PECUARIA E MEIO AMBIENTE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1401-SECRETARIA DE AGRICULTURA E ÓRGÃOS AUXILIARES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2096-ADMINISTRAÇÃO DE PESSOAL E ENCARGOS DA SECRETARIA DE AGRICULTURA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</w:t>
      </w:r>
      <w:r w:rsidRPr="00893508">
        <w:rPr>
          <w:rFonts w:asciiTheme="minorHAnsi" w:hAnsiTheme="minorHAnsi" w:cs="Arial"/>
          <w:sz w:val="24"/>
          <w:szCs w:val="24"/>
        </w:rPr>
        <w:t>30.000,00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         2.000,00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 xml:space="preserve">319113.00.00- Obrigações Patronais                                                                                         25.500,00   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 xml:space="preserve">1402-COORDENADORIA DE MEIO AMBIENTE 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2100-ADMINISTRAÇÃO DE PESSOAL E ENCARGOS DA COORD. DE MEIO AMBIENTE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</w:t>
      </w:r>
      <w:r w:rsidRPr="00893508">
        <w:rPr>
          <w:rFonts w:asciiTheme="minorHAnsi" w:hAnsiTheme="minorHAnsi" w:cs="Arial"/>
          <w:sz w:val="24"/>
          <w:szCs w:val="24"/>
        </w:rPr>
        <w:t xml:space="preserve">12.000,00   </w:t>
      </w:r>
    </w:p>
    <w:p w:rsidR="00A06933" w:rsidRPr="00A06933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 xml:space="preserve">  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Art.2º Servirá como cobertura do presente Crédito Suplementar o valor de arrecadação a maior a ser verificada no exercício de 2018.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 xml:space="preserve">       </w:t>
      </w: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Art. 3º Revogadas as disposições em contrário, este Decreto entrará em vigor na data de sua publicação.</w:t>
      </w:r>
    </w:p>
    <w:p w:rsid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16"/>
          <w:szCs w:val="24"/>
        </w:rPr>
      </w:pPr>
    </w:p>
    <w:p w:rsidR="00B71437" w:rsidRPr="00B27F36" w:rsidRDefault="00B71437" w:rsidP="00A06933">
      <w:pPr>
        <w:spacing w:line="276" w:lineRule="auto"/>
        <w:jc w:val="both"/>
        <w:rPr>
          <w:rFonts w:asciiTheme="minorHAnsi" w:hAnsiTheme="minorHAnsi" w:cs="Arial"/>
          <w:sz w:val="16"/>
          <w:szCs w:val="24"/>
        </w:rPr>
      </w:pPr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 xml:space="preserve">São Jerônimo, RS, </w:t>
      </w:r>
      <w:r w:rsidR="00893508">
        <w:rPr>
          <w:rFonts w:asciiTheme="minorHAnsi" w:hAnsiTheme="minorHAnsi" w:cs="Arial"/>
          <w:sz w:val="24"/>
          <w:szCs w:val="24"/>
        </w:rPr>
        <w:t>25</w:t>
      </w:r>
      <w:r w:rsidR="00FE43BD">
        <w:rPr>
          <w:rFonts w:asciiTheme="minorHAnsi" w:hAnsiTheme="minorHAnsi" w:cs="Arial"/>
          <w:sz w:val="24"/>
          <w:szCs w:val="24"/>
        </w:rPr>
        <w:t xml:space="preserve"> d</w:t>
      </w:r>
      <w:r w:rsidRPr="006F4E5D">
        <w:rPr>
          <w:rFonts w:asciiTheme="minorHAnsi" w:hAnsiTheme="minorHAnsi" w:cs="Arial"/>
          <w:sz w:val="24"/>
          <w:szCs w:val="24"/>
        </w:rPr>
        <w:t xml:space="preserve">e </w:t>
      </w:r>
      <w:r w:rsidR="00747FAE">
        <w:rPr>
          <w:rFonts w:asciiTheme="minorHAnsi" w:hAnsiTheme="minorHAnsi" w:cs="Arial"/>
          <w:sz w:val="24"/>
          <w:szCs w:val="24"/>
        </w:rPr>
        <w:t>ju</w:t>
      </w:r>
      <w:r w:rsidR="00A06933">
        <w:rPr>
          <w:rFonts w:asciiTheme="minorHAnsi" w:hAnsiTheme="minorHAnsi" w:cs="Arial"/>
          <w:sz w:val="24"/>
          <w:szCs w:val="24"/>
        </w:rPr>
        <w:t>l</w:t>
      </w:r>
      <w:r w:rsidR="00747FAE">
        <w:rPr>
          <w:rFonts w:asciiTheme="minorHAnsi" w:hAnsiTheme="minorHAnsi" w:cs="Arial"/>
          <w:sz w:val="24"/>
          <w:szCs w:val="24"/>
        </w:rPr>
        <w:t>ho</w:t>
      </w:r>
      <w:r w:rsidRPr="006F4E5D">
        <w:rPr>
          <w:rFonts w:asciiTheme="minorHAnsi" w:hAnsiTheme="minorHAnsi" w:cs="Arial"/>
          <w:sz w:val="24"/>
          <w:szCs w:val="24"/>
        </w:rPr>
        <w:t xml:space="preserve"> de 2018.</w:t>
      </w:r>
    </w:p>
    <w:p w:rsidR="006F4E5D" w:rsidRDefault="006F4E5D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B71437" w:rsidRDefault="00B71437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B71437" w:rsidRPr="006F4E5D" w:rsidRDefault="00B71437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E677E7" w:rsidRPr="006F4E5D" w:rsidRDefault="00B27F36" w:rsidP="00B27F36">
      <w:pPr>
        <w:tabs>
          <w:tab w:val="center" w:pos="4252"/>
          <w:tab w:val="left" w:pos="7125"/>
        </w:tabs>
        <w:spacing w:line="27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 w:rsidR="00747FAE">
        <w:rPr>
          <w:rFonts w:asciiTheme="minorHAnsi" w:hAnsiTheme="minorHAnsi" w:cs="Arial"/>
          <w:b/>
          <w:sz w:val="24"/>
          <w:szCs w:val="24"/>
        </w:rPr>
        <w:t>Evandro Agiz Heberle</w:t>
      </w:r>
      <w:r>
        <w:rPr>
          <w:rFonts w:asciiTheme="minorHAnsi" w:hAnsiTheme="minorHAnsi" w:cs="Arial"/>
          <w:b/>
          <w:sz w:val="24"/>
          <w:szCs w:val="24"/>
        </w:rPr>
        <w:tab/>
      </w:r>
    </w:p>
    <w:p w:rsidR="006F4E5D" w:rsidRDefault="006F4E5D" w:rsidP="00B27F3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Prefeito Municipal</w:t>
      </w:r>
    </w:p>
    <w:p w:rsidR="00B71437" w:rsidRDefault="00B71437" w:rsidP="00B27F3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B71437" w:rsidRDefault="00B71437" w:rsidP="00B27F3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B71437" w:rsidRDefault="00B71437" w:rsidP="00B27F3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6F4E5D" w:rsidRPr="006F4E5D" w:rsidRDefault="006F4E5D" w:rsidP="006F4E5D">
      <w:pPr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REGISTRE-SE E PUBLIQUE-SE:</w:t>
      </w:r>
    </w:p>
    <w:p w:rsidR="006F4E5D" w:rsidRPr="006F4E5D" w:rsidRDefault="006F4E5D" w:rsidP="006F4E5D">
      <w:pPr>
        <w:rPr>
          <w:rFonts w:asciiTheme="minorHAnsi" w:hAnsiTheme="minorHAnsi" w:cs="Arial"/>
          <w:sz w:val="24"/>
          <w:szCs w:val="24"/>
        </w:rPr>
      </w:pPr>
    </w:p>
    <w:p w:rsidR="006F4E5D" w:rsidRPr="00FE43BD" w:rsidRDefault="006F4E5D" w:rsidP="006F4E5D">
      <w:pPr>
        <w:rPr>
          <w:rFonts w:asciiTheme="minorHAnsi" w:hAnsiTheme="minorHAnsi" w:cs="Arial"/>
          <w:b/>
          <w:sz w:val="24"/>
          <w:szCs w:val="24"/>
        </w:rPr>
      </w:pPr>
      <w:r w:rsidRPr="00FE43BD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747FAE" w:rsidRDefault="006F4E5D" w:rsidP="00B27F36">
      <w:pPr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Secretária de</w:t>
      </w:r>
      <w:r w:rsidR="00B27F36">
        <w:rPr>
          <w:rFonts w:asciiTheme="minorHAnsi" w:hAnsiTheme="minorHAnsi" w:cs="Arial"/>
          <w:sz w:val="24"/>
          <w:szCs w:val="24"/>
        </w:rPr>
        <w:t xml:space="preserve"> Infraestrutura e Administração</w:t>
      </w:r>
    </w:p>
    <w:sectPr w:rsidR="00747FAE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D50" w:rsidRDefault="00ED3D50" w:rsidP="006B02EF">
      <w:r>
        <w:separator/>
      </w:r>
    </w:p>
  </w:endnote>
  <w:endnote w:type="continuationSeparator" w:id="0">
    <w:p w:rsidR="00ED3D50" w:rsidRDefault="00ED3D50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F444F9" w:rsidRDefault="002F09FA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F444F9">
      <w:rPr>
        <w:rFonts w:asciiTheme="minorHAnsi" w:hAnsiTheme="minorHAnsi"/>
        <w:sz w:val="18"/>
        <w:lang w:val="en-US"/>
      </w:rPr>
      <w:t>Fone/Fax.: (</w:t>
    </w:r>
    <w:r w:rsidR="002F1C60" w:rsidRPr="00F444F9">
      <w:rPr>
        <w:rFonts w:asciiTheme="minorHAnsi" w:hAnsiTheme="minorHAnsi"/>
        <w:sz w:val="18"/>
        <w:lang w:val="en-US"/>
      </w:rPr>
      <w:t>51) 3651</w:t>
    </w:r>
    <w:r w:rsidR="002B5130" w:rsidRPr="00F444F9">
      <w:rPr>
        <w:rFonts w:asciiTheme="minorHAnsi" w:hAnsiTheme="minorHAnsi"/>
        <w:sz w:val="18"/>
        <w:lang w:val="en-US"/>
      </w:rPr>
      <w:t xml:space="preserve">-1744 </w: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sz w:val="18"/>
        <w:lang w:val="en-US"/>
      </w:rPr>
      <w:t xml:space="preserve">Home Page: </w:t>
    </w:r>
    <w:hyperlink r:id="rId1" w:history="1">
      <w:r w:rsidR="002B5130" w:rsidRPr="00F444F9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F444F9">
      <w:rPr>
        <w:rFonts w:asciiTheme="minorHAnsi" w:hAnsiTheme="minorHAnsi"/>
        <w:sz w:val="18"/>
        <w:lang w:val="en-US"/>
      </w:rPr>
      <w:t xml:space="preserve"> </w:t>
    </w:r>
    <w:r w:rsidR="00F444F9"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4409440</wp:posOffset>
              </wp:positionH>
              <wp:positionV relativeFrom="paragraph">
                <wp:posOffset>-135255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F444F9">
                                  <w:pPr>
                                    <w:pStyle w:val="Rodap"/>
                                    <w:jc w:val="right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ED3D50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ED3D50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47.2pt;margin-top:-10.6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" stroked="f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F444F9">
                            <w:pPr>
                              <w:pStyle w:val="Rodap"/>
                              <w:jc w:val="right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ED3D50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ED3D50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</w:rPr>
    </w:pPr>
    <w:r w:rsidRPr="00F444F9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D50" w:rsidRDefault="00ED3D50" w:rsidP="006B02EF">
      <w:r>
        <w:separator/>
      </w:r>
    </w:p>
  </w:footnote>
  <w:footnote w:type="continuationSeparator" w:id="0">
    <w:p w:rsidR="00ED3D50" w:rsidRDefault="00ED3D50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4"/>
  </w:num>
  <w:num w:numId="8">
    <w:abstractNumId w:val="12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5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4546"/>
    <w:rsid w:val="0035573C"/>
    <w:rsid w:val="003559F3"/>
    <w:rsid w:val="00355FD3"/>
    <w:rsid w:val="00365B5B"/>
    <w:rsid w:val="00374E70"/>
    <w:rsid w:val="00375A15"/>
    <w:rsid w:val="00392D0C"/>
    <w:rsid w:val="0039318D"/>
    <w:rsid w:val="00395737"/>
    <w:rsid w:val="00397D52"/>
    <w:rsid w:val="003A28B0"/>
    <w:rsid w:val="003A435F"/>
    <w:rsid w:val="003A772D"/>
    <w:rsid w:val="003B38B2"/>
    <w:rsid w:val="003C0A8F"/>
    <w:rsid w:val="003C1BF6"/>
    <w:rsid w:val="003C6A8C"/>
    <w:rsid w:val="003D1169"/>
    <w:rsid w:val="003D2916"/>
    <w:rsid w:val="003D31A1"/>
    <w:rsid w:val="003D350A"/>
    <w:rsid w:val="003E14D2"/>
    <w:rsid w:val="003E3D12"/>
    <w:rsid w:val="003E3F99"/>
    <w:rsid w:val="003E64C4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4984"/>
    <w:rsid w:val="00462151"/>
    <w:rsid w:val="004673E4"/>
    <w:rsid w:val="00470D8F"/>
    <w:rsid w:val="004735BF"/>
    <w:rsid w:val="00474163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40F0"/>
    <w:rsid w:val="004F62FC"/>
    <w:rsid w:val="004F7825"/>
    <w:rsid w:val="00500790"/>
    <w:rsid w:val="00503032"/>
    <w:rsid w:val="00503CB9"/>
    <w:rsid w:val="00514AEF"/>
    <w:rsid w:val="0052269C"/>
    <w:rsid w:val="005327FE"/>
    <w:rsid w:val="0053428D"/>
    <w:rsid w:val="005346D4"/>
    <w:rsid w:val="00534789"/>
    <w:rsid w:val="00545844"/>
    <w:rsid w:val="00557681"/>
    <w:rsid w:val="0056301F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3BFB"/>
    <w:rsid w:val="005A59D4"/>
    <w:rsid w:val="005B1C22"/>
    <w:rsid w:val="005C40FF"/>
    <w:rsid w:val="005C42C9"/>
    <w:rsid w:val="005C7B30"/>
    <w:rsid w:val="005D06E6"/>
    <w:rsid w:val="005D7DEB"/>
    <w:rsid w:val="005E241B"/>
    <w:rsid w:val="005E3347"/>
    <w:rsid w:val="005E51BB"/>
    <w:rsid w:val="005E763D"/>
    <w:rsid w:val="005F376A"/>
    <w:rsid w:val="005F4BD2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3A80"/>
    <w:rsid w:val="006D309A"/>
    <w:rsid w:val="006E3B26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58F0"/>
    <w:rsid w:val="00877933"/>
    <w:rsid w:val="00877D07"/>
    <w:rsid w:val="00886362"/>
    <w:rsid w:val="008868E5"/>
    <w:rsid w:val="00892D25"/>
    <w:rsid w:val="00893508"/>
    <w:rsid w:val="00894775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6B40"/>
    <w:rsid w:val="00AE757A"/>
    <w:rsid w:val="00AF732E"/>
    <w:rsid w:val="00B0246C"/>
    <w:rsid w:val="00B06520"/>
    <w:rsid w:val="00B15C14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1437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C4FE3"/>
    <w:rsid w:val="00ED0C4B"/>
    <w:rsid w:val="00ED3D50"/>
    <w:rsid w:val="00ED75C6"/>
    <w:rsid w:val="00EE1A40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54D77"/>
    <w:rsid w:val="00F6017F"/>
    <w:rsid w:val="00F67A92"/>
    <w:rsid w:val="00F743C9"/>
    <w:rsid w:val="00F83ED6"/>
    <w:rsid w:val="00F83FB6"/>
    <w:rsid w:val="00F8426D"/>
    <w:rsid w:val="00F90781"/>
    <w:rsid w:val="00F93C00"/>
    <w:rsid w:val="00FA1523"/>
    <w:rsid w:val="00FA6AB7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14D9-B7C2-408C-81F9-89F8516D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1023</Words>
  <Characters>5529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4.870, DE 24 DE MAIO DE 2018.</vt:lpstr>
    </vt:vector>
  </TitlesOfParts>
  <Company/>
  <LinksUpToDate>false</LinksUpToDate>
  <CharactersWithSpaces>6539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Fábio Freitas</cp:lastModifiedBy>
  <cp:revision>10</cp:revision>
  <cp:lastPrinted>2018-05-24T18:51:00Z</cp:lastPrinted>
  <dcterms:created xsi:type="dcterms:W3CDTF">2018-07-12T14:40:00Z</dcterms:created>
  <dcterms:modified xsi:type="dcterms:W3CDTF">2018-09-05T12:30:00Z</dcterms:modified>
</cp:coreProperties>
</file>